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9AFA" w14:textId="77777777"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A.A. Timeline</w:t>
      </w:r>
    </w:p>
    <w:p w14:paraId="0AFB3D45" w14:textId="036CECEB"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O</w:t>
      </w:r>
      <w:r w:rsidRPr="00585C39">
        <w:rPr>
          <w:rFonts w:asciiTheme="majorHAnsi" w:hAnsiTheme="majorHAnsi" w:cstheme="majorHAnsi"/>
          <w:sz w:val="28"/>
          <w:szCs w:val="28"/>
        </w:rPr>
        <w:t>rigins</w:t>
      </w:r>
    </w:p>
    <w:p w14:paraId="7E0E58BB" w14:textId="77777777"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The origins of Alcoholics Anonymous can be traced to the Oxford Group, a religious movement popular in the United States and Europe in the early 20th century. Members of the Oxford Group practiced a formula of self-improvement by performing self-inventory, admitting wrongs, making amends, using prayer and meditation, and carrying the message to others.</w:t>
      </w:r>
    </w:p>
    <w:p w14:paraId="482F556D" w14:textId="77777777"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In the early 1930s, a well-to-do Rhode Islander, Rowland H., visited the noted Swiss psychoanalyst Carl Jung for help with his alcoholism. Jung determined that Rowland’s case was medically hopeless, and that he could only find relief through a vital spiritual experience. Jung directed him to the Oxford Group.</w:t>
      </w:r>
    </w:p>
    <w:p w14:paraId="556575CC" w14:textId="77777777"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Rowland later introduced fellow Vermonter Edwin (“Ebby”) T. to the group, and the two men along with several others were finally able to keep from drinking by practicing the Oxford Group principles.</w:t>
      </w:r>
    </w:p>
    <w:p w14:paraId="2A5BDE07" w14:textId="77777777"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One of Ebby’s schoolmate friends from Vermont, and a drinking buddy, was Bill W. Ebby sought out his old friend at his home at 182 Clinton Street in Brooklyn, New York, to carry the message of hope.</w:t>
      </w:r>
    </w:p>
    <w:p w14:paraId="3689FAD1" w14:textId="77777777" w:rsidR="00585C39" w:rsidRPr="00585C39"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Bill W. had been a golden boy on Wall Street, enjoying success and power as a stockbroker, but his promising career had been ruined by continuous and chronic alcoholism. Now, approaching 39 years of age, he was learning that his problem was hopeless, progressive, and irreversible. He had sought medical treatment at Towns Hospital in Manhattan, but he was still drinking.</w:t>
      </w:r>
    </w:p>
    <w:p w14:paraId="5BDA7EF6" w14:textId="7FA08DD6" w:rsidR="0035202A" w:rsidRDefault="00585C39" w:rsidP="00585C39">
      <w:pPr>
        <w:rPr>
          <w:rFonts w:asciiTheme="majorHAnsi" w:hAnsiTheme="majorHAnsi" w:cstheme="majorHAnsi"/>
          <w:sz w:val="28"/>
          <w:szCs w:val="28"/>
        </w:rPr>
      </w:pPr>
      <w:r w:rsidRPr="00585C39">
        <w:rPr>
          <w:rFonts w:asciiTheme="majorHAnsi" w:hAnsiTheme="majorHAnsi" w:cstheme="majorHAnsi"/>
          <w:sz w:val="28"/>
          <w:szCs w:val="28"/>
        </w:rPr>
        <w:t xml:space="preserve">Bill was, at first, unconvinced by Ebby’s story of transformation and the claims of the Oxford Group. But in December 1934, after again landing in Towns hospital for treatment, Bill underwent a powerful spiritual experience unlike any he had ever known. His depression and despair were lifted, and he felt free and at peace. Bill stopped </w:t>
      </w:r>
      <w:proofErr w:type="gramStart"/>
      <w:r w:rsidRPr="00585C39">
        <w:rPr>
          <w:rFonts w:asciiTheme="majorHAnsi" w:hAnsiTheme="majorHAnsi" w:cstheme="majorHAnsi"/>
          <w:sz w:val="28"/>
          <w:szCs w:val="28"/>
        </w:rPr>
        <w:t>drinking, and</w:t>
      </w:r>
      <w:proofErr w:type="gramEnd"/>
      <w:r w:rsidRPr="00585C39">
        <w:rPr>
          <w:rFonts w:asciiTheme="majorHAnsi" w:hAnsiTheme="majorHAnsi" w:cstheme="majorHAnsi"/>
          <w:sz w:val="28"/>
          <w:szCs w:val="28"/>
        </w:rPr>
        <w:t xml:space="preserve"> worked the rest of his life to bring that freedom and peace to other alcoholics. The roots of Alcoholics Anonymous were planted.</w:t>
      </w:r>
    </w:p>
    <w:p w14:paraId="4D6E3F68" w14:textId="5B97671D" w:rsidR="00585C39" w:rsidRPr="00585C39" w:rsidRDefault="00585C39" w:rsidP="00585C39">
      <w:pPr>
        <w:rPr>
          <w:rFonts w:asciiTheme="majorHAnsi" w:hAnsiTheme="majorHAnsi" w:cstheme="majorHAnsi"/>
          <w:sz w:val="28"/>
          <w:szCs w:val="28"/>
        </w:rPr>
      </w:pPr>
      <w:r>
        <w:rPr>
          <w:rFonts w:asciiTheme="majorHAnsi" w:hAnsiTheme="majorHAnsi" w:cstheme="majorHAnsi"/>
          <w:sz w:val="28"/>
          <w:szCs w:val="28"/>
        </w:rPr>
        <w:t xml:space="preserve">Link:  </w:t>
      </w:r>
      <w:hyperlink r:id="rId4" w:history="1">
        <w:r w:rsidRPr="00585C39">
          <w:rPr>
            <w:rStyle w:val="Hyperlink"/>
            <w:rFonts w:asciiTheme="majorHAnsi" w:hAnsiTheme="majorHAnsi" w:cstheme="majorHAnsi"/>
            <w:sz w:val="28"/>
            <w:szCs w:val="28"/>
          </w:rPr>
          <w:t>A.A. Timeline | Alcoholics Anonymous (aa.org)</w:t>
        </w:r>
      </w:hyperlink>
    </w:p>
    <w:sectPr w:rsidR="00585C39" w:rsidRPr="00585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39"/>
    <w:rsid w:val="001D71BA"/>
    <w:rsid w:val="00585C39"/>
    <w:rsid w:val="0086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9CEC"/>
  <w15:chartTrackingRefBased/>
  <w15:docId w15:val="{C41ED727-27A0-4847-8369-9F843FDC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41788">
      <w:bodyDiv w:val="1"/>
      <w:marLeft w:val="0"/>
      <w:marRight w:val="0"/>
      <w:marTop w:val="0"/>
      <w:marBottom w:val="0"/>
      <w:divBdr>
        <w:top w:val="none" w:sz="0" w:space="0" w:color="auto"/>
        <w:left w:val="none" w:sz="0" w:space="0" w:color="auto"/>
        <w:bottom w:val="none" w:sz="0" w:space="0" w:color="auto"/>
        <w:right w:val="none" w:sz="0" w:space="0" w:color="auto"/>
      </w:divBdr>
      <w:divsChild>
        <w:div w:id="1886407424">
          <w:marLeft w:val="0"/>
          <w:marRight w:val="0"/>
          <w:marTop w:val="0"/>
          <w:marBottom w:val="0"/>
          <w:divBdr>
            <w:top w:val="none" w:sz="0" w:space="0" w:color="auto"/>
            <w:left w:val="none" w:sz="0" w:space="0" w:color="auto"/>
            <w:bottom w:val="none" w:sz="0" w:space="0" w:color="auto"/>
            <w:right w:val="none" w:sz="0" w:space="0" w:color="auto"/>
          </w:divBdr>
        </w:div>
        <w:div w:id="1752501261">
          <w:marLeft w:val="0"/>
          <w:marRight w:val="0"/>
          <w:marTop w:val="0"/>
          <w:marBottom w:val="0"/>
          <w:divBdr>
            <w:top w:val="none" w:sz="0" w:space="0" w:color="auto"/>
            <w:left w:val="none" w:sz="0" w:space="0" w:color="auto"/>
            <w:bottom w:val="none" w:sz="0" w:space="0" w:color="auto"/>
            <w:right w:val="none" w:sz="0" w:space="0" w:color="auto"/>
          </w:divBdr>
          <w:divsChild>
            <w:div w:id="2036078846">
              <w:marLeft w:val="0"/>
              <w:marRight w:val="0"/>
              <w:marTop w:val="0"/>
              <w:marBottom w:val="0"/>
              <w:divBdr>
                <w:top w:val="none" w:sz="0" w:space="0" w:color="auto"/>
                <w:left w:val="none" w:sz="0" w:space="0" w:color="auto"/>
                <w:bottom w:val="none" w:sz="0" w:space="0" w:color="auto"/>
                <w:right w:val="none" w:sz="0" w:space="0" w:color="auto"/>
              </w:divBdr>
              <w:divsChild>
                <w:div w:id="160701528">
                  <w:marLeft w:val="0"/>
                  <w:marRight w:val="0"/>
                  <w:marTop w:val="0"/>
                  <w:marBottom w:val="0"/>
                  <w:divBdr>
                    <w:top w:val="none" w:sz="0" w:space="0" w:color="auto"/>
                    <w:left w:val="none" w:sz="0" w:space="0" w:color="auto"/>
                    <w:bottom w:val="none" w:sz="0" w:space="0" w:color="auto"/>
                    <w:right w:val="none" w:sz="0" w:space="0" w:color="auto"/>
                  </w:divBdr>
                  <w:divsChild>
                    <w:div w:id="1580602389">
                      <w:marLeft w:val="0"/>
                      <w:marRight w:val="0"/>
                      <w:marTop w:val="0"/>
                      <w:marBottom w:val="0"/>
                      <w:divBdr>
                        <w:top w:val="none" w:sz="0" w:space="0" w:color="auto"/>
                        <w:left w:val="none" w:sz="0" w:space="0" w:color="auto"/>
                        <w:bottom w:val="none" w:sz="0" w:space="0" w:color="auto"/>
                        <w:right w:val="none" w:sz="0" w:space="0" w:color="auto"/>
                      </w:divBdr>
                      <w:divsChild>
                        <w:div w:id="362629561">
                          <w:marLeft w:val="0"/>
                          <w:marRight w:val="0"/>
                          <w:marTop w:val="0"/>
                          <w:marBottom w:val="0"/>
                          <w:divBdr>
                            <w:top w:val="none" w:sz="0" w:space="0" w:color="auto"/>
                            <w:left w:val="none" w:sz="0" w:space="0" w:color="auto"/>
                            <w:bottom w:val="none" w:sz="0" w:space="0" w:color="auto"/>
                            <w:right w:val="none" w:sz="0" w:space="0" w:color="auto"/>
                          </w:divBdr>
                          <w:divsChild>
                            <w:div w:id="195436480">
                              <w:marLeft w:val="0"/>
                              <w:marRight w:val="0"/>
                              <w:marTop w:val="0"/>
                              <w:marBottom w:val="0"/>
                              <w:divBdr>
                                <w:top w:val="none" w:sz="0" w:space="0" w:color="auto"/>
                                <w:left w:val="none" w:sz="0" w:space="0" w:color="auto"/>
                                <w:bottom w:val="none" w:sz="0" w:space="0" w:color="auto"/>
                                <w:right w:val="none" w:sz="0" w:space="0" w:color="auto"/>
                              </w:divBdr>
                              <w:divsChild>
                                <w:div w:id="1553150383">
                                  <w:marLeft w:val="0"/>
                                  <w:marRight w:val="0"/>
                                  <w:marTop w:val="0"/>
                                  <w:marBottom w:val="0"/>
                                  <w:divBdr>
                                    <w:top w:val="none" w:sz="0" w:space="0" w:color="auto"/>
                                    <w:left w:val="none" w:sz="0" w:space="0" w:color="auto"/>
                                    <w:bottom w:val="none" w:sz="0" w:space="0" w:color="auto"/>
                                    <w:right w:val="none" w:sz="0" w:space="0" w:color="auto"/>
                                  </w:divBdr>
                                  <w:divsChild>
                                    <w:div w:id="425156634">
                                      <w:marLeft w:val="0"/>
                                      <w:marRight w:val="0"/>
                                      <w:marTop w:val="0"/>
                                      <w:marBottom w:val="0"/>
                                      <w:divBdr>
                                        <w:top w:val="none" w:sz="0" w:space="0" w:color="auto"/>
                                        <w:left w:val="none" w:sz="0" w:space="0" w:color="auto"/>
                                        <w:bottom w:val="none" w:sz="0" w:space="0" w:color="auto"/>
                                        <w:right w:val="none" w:sz="0" w:space="0" w:color="auto"/>
                                      </w:divBdr>
                                      <w:divsChild>
                                        <w:div w:id="2103795659">
                                          <w:marLeft w:val="0"/>
                                          <w:marRight w:val="0"/>
                                          <w:marTop w:val="0"/>
                                          <w:marBottom w:val="0"/>
                                          <w:divBdr>
                                            <w:top w:val="none" w:sz="0" w:space="0" w:color="auto"/>
                                            <w:left w:val="none" w:sz="0" w:space="0" w:color="auto"/>
                                            <w:bottom w:val="none" w:sz="0" w:space="0" w:color="auto"/>
                                            <w:right w:val="none" w:sz="0" w:space="0" w:color="auto"/>
                                          </w:divBdr>
                                          <w:divsChild>
                                            <w:div w:id="1030228475">
                                              <w:marLeft w:val="0"/>
                                              <w:marRight w:val="0"/>
                                              <w:marTop w:val="0"/>
                                              <w:marBottom w:val="0"/>
                                              <w:divBdr>
                                                <w:top w:val="none" w:sz="0" w:space="0" w:color="auto"/>
                                                <w:left w:val="none" w:sz="0" w:space="0" w:color="auto"/>
                                                <w:bottom w:val="none" w:sz="0" w:space="0" w:color="auto"/>
                                                <w:right w:val="none" w:sz="0" w:space="0" w:color="auto"/>
                                              </w:divBdr>
                                              <w:divsChild>
                                                <w:div w:id="1065639417">
                                                  <w:marLeft w:val="0"/>
                                                  <w:marRight w:val="0"/>
                                                  <w:marTop w:val="0"/>
                                                  <w:marBottom w:val="0"/>
                                                  <w:divBdr>
                                                    <w:top w:val="none" w:sz="0" w:space="0" w:color="auto"/>
                                                    <w:left w:val="none" w:sz="0" w:space="0" w:color="auto"/>
                                                    <w:bottom w:val="none" w:sz="0" w:space="0" w:color="auto"/>
                                                    <w:right w:val="none" w:sz="0" w:space="0" w:color="auto"/>
                                                  </w:divBdr>
                                                  <w:divsChild>
                                                    <w:div w:id="1827045206">
                                                      <w:marLeft w:val="0"/>
                                                      <w:marRight w:val="0"/>
                                                      <w:marTop w:val="0"/>
                                                      <w:marBottom w:val="0"/>
                                                      <w:divBdr>
                                                        <w:top w:val="none" w:sz="0" w:space="0" w:color="auto"/>
                                                        <w:left w:val="none" w:sz="0" w:space="0" w:color="auto"/>
                                                        <w:bottom w:val="none" w:sz="0" w:space="0" w:color="auto"/>
                                                        <w:right w:val="none" w:sz="0" w:space="0" w:color="auto"/>
                                                      </w:divBdr>
                                                      <w:divsChild>
                                                        <w:div w:id="1581675495">
                                                          <w:marLeft w:val="1140"/>
                                                          <w:marRight w:val="0"/>
                                                          <w:marTop w:val="0"/>
                                                          <w:marBottom w:val="75"/>
                                                          <w:divBdr>
                                                            <w:top w:val="none" w:sz="0" w:space="0" w:color="auto"/>
                                                            <w:left w:val="none" w:sz="0" w:space="0" w:color="auto"/>
                                                            <w:bottom w:val="none" w:sz="0" w:space="0" w:color="auto"/>
                                                            <w:right w:val="none" w:sz="0" w:space="0" w:color="auto"/>
                                                          </w:divBdr>
                                                        </w:div>
                                                        <w:div w:id="2087990940">
                                                          <w:marLeft w:val="300"/>
                                                          <w:marRight w:val="0"/>
                                                          <w:marTop w:val="150"/>
                                                          <w:marBottom w:val="0"/>
                                                          <w:divBdr>
                                                            <w:top w:val="none" w:sz="0" w:space="0" w:color="auto"/>
                                                            <w:left w:val="none" w:sz="0" w:space="0" w:color="auto"/>
                                                            <w:bottom w:val="none" w:sz="0" w:space="0" w:color="auto"/>
                                                            <w:right w:val="none" w:sz="0" w:space="0" w:color="auto"/>
                                                          </w:divBdr>
                                                        </w:div>
                                                        <w:div w:id="570237523">
                                                          <w:marLeft w:val="300"/>
                                                          <w:marRight w:val="0"/>
                                                          <w:marTop w:val="75"/>
                                                          <w:marBottom w:val="0"/>
                                                          <w:divBdr>
                                                            <w:top w:val="none" w:sz="0" w:space="0" w:color="auto"/>
                                                            <w:left w:val="none" w:sz="0" w:space="0" w:color="auto"/>
                                                            <w:bottom w:val="none" w:sz="0" w:space="0" w:color="auto"/>
                                                            <w:right w:val="none" w:sz="0" w:space="0" w:color="auto"/>
                                                          </w:divBdr>
                                                        </w:div>
                                                      </w:divsChild>
                                                    </w:div>
                                                    <w:div w:id="1047681145">
                                                      <w:marLeft w:val="0"/>
                                                      <w:marRight w:val="0"/>
                                                      <w:marTop w:val="0"/>
                                                      <w:marBottom w:val="0"/>
                                                      <w:divBdr>
                                                        <w:top w:val="none" w:sz="0" w:space="0" w:color="auto"/>
                                                        <w:left w:val="none" w:sz="0" w:space="0" w:color="auto"/>
                                                        <w:bottom w:val="none" w:sz="0" w:space="0" w:color="auto"/>
                                                        <w:right w:val="none" w:sz="0" w:space="0" w:color="auto"/>
                                                      </w:divBdr>
                                                      <w:divsChild>
                                                        <w:div w:id="888344719">
                                                          <w:marLeft w:val="0"/>
                                                          <w:marRight w:val="0"/>
                                                          <w:marTop w:val="0"/>
                                                          <w:marBottom w:val="0"/>
                                                          <w:divBdr>
                                                            <w:top w:val="none" w:sz="0" w:space="0" w:color="auto"/>
                                                            <w:left w:val="none" w:sz="0" w:space="0" w:color="auto"/>
                                                            <w:bottom w:val="none" w:sz="0" w:space="0" w:color="auto"/>
                                                            <w:right w:val="none" w:sz="0" w:space="0" w:color="auto"/>
                                                          </w:divBdr>
                                                          <w:divsChild>
                                                            <w:div w:id="901602999">
                                                              <w:marLeft w:val="0"/>
                                                              <w:marRight w:val="0"/>
                                                              <w:marTop w:val="0"/>
                                                              <w:marBottom w:val="0"/>
                                                              <w:divBdr>
                                                                <w:top w:val="none" w:sz="0" w:space="0" w:color="auto"/>
                                                                <w:left w:val="none" w:sz="0" w:space="0" w:color="auto"/>
                                                                <w:bottom w:val="none" w:sz="0" w:space="0" w:color="auto"/>
                                                                <w:right w:val="none" w:sz="0" w:space="0" w:color="auto"/>
                                                              </w:divBdr>
                                                              <w:divsChild>
                                                                <w:div w:id="1943105602">
                                                                  <w:marLeft w:val="0"/>
                                                                  <w:marRight w:val="0"/>
                                                                  <w:marTop w:val="0"/>
                                                                  <w:marBottom w:val="0"/>
                                                                  <w:divBdr>
                                                                    <w:top w:val="none" w:sz="0" w:space="0" w:color="auto"/>
                                                                    <w:left w:val="none" w:sz="0" w:space="0" w:color="auto"/>
                                                                    <w:bottom w:val="none" w:sz="0" w:space="0" w:color="auto"/>
                                                                    <w:right w:val="none" w:sz="0" w:space="0" w:color="auto"/>
                                                                  </w:divBdr>
                                                                  <w:divsChild>
                                                                    <w:div w:id="739404547">
                                                                      <w:marLeft w:val="0"/>
                                                                      <w:marRight w:val="0"/>
                                                                      <w:marTop w:val="0"/>
                                                                      <w:marBottom w:val="0"/>
                                                                      <w:divBdr>
                                                                        <w:top w:val="none" w:sz="0" w:space="0" w:color="auto"/>
                                                                        <w:left w:val="none" w:sz="0" w:space="0" w:color="auto"/>
                                                                        <w:bottom w:val="none" w:sz="0" w:space="0" w:color="auto"/>
                                                                        <w:right w:val="none" w:sz="0" w:space="0" w:color="auto"/>
                                                                      </w:divBdr>
                                                                      <w:divsChild>
                                                                        <w:div w:id="693462670">
                                                                          <w:marLeft w:val="0"/>
                                                                          <w:marRight w:val="0"/>
                                                                          <w:marTop w:val="0"/>
                                                                          <w:marBottom w:val="0"/>
                                                                          <w:divBdr>
                                                                            <w:top w:val="none" w:sz="0" w:space="0" w:color="auto"/>
                                                                            <w:left w:val="none" w:sz="0" w:space="0" w:color="auto"/>
                                                                            <w:bottom w:val="none" w:sz="0" w:space="0" w:color="auto"/>
                                                                            <w:right w:val="none" w:sz="0" w:space="0" w:color="auto"/>
                                                                          </w:divBdr>
                                                                        </w:div>
                                                                        <w:div w:id="1981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org/aa-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cp:revision>
  <dcterms:created xsi:type="dcterms:W3CDTF">2023-02-03T22:59:00Z</dcterms:created>
  <dcterms:modified xsi:type="dcterms:W3CDTF">2023-02-03T23:01:00Z</dcterms:modified>
</cp:coreProperties>
</file>