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64" w:rsidRDefault="00701864"/>
    <w:p w:rsidR="006F06BE" w:rsidRDefault="006F06BE"/>
    <w:p w:rsidR="006F06BE" w:rsidRDefault="006F06BE">
      <w:r>
        <w:t>Truth Tables</w:t>
      </w:r>
    </w:p>
    <w:p w:rsidR="006F06BE" w:rsidRDefault="006F06BE"/>
    <w:p w:rsidR="006F06BE" w:rsidRDefault="006F06BE">
      <w:r>
        <w:t xml:space="preserve">Here is the Truth Table for P=&gt;Q or </w:t>
      </w:r>
      <w:r w:rsidRPr="006F06BE">
        <w:rPr>
          <w:i/>
        </w:rPr>
        <w:t>modus ponens</w:t>
      </w:r>
      <w:r>
        <w:rPr>
          <w:i/>
        </w:rPr>
        <w:t xml:space="preserve"> </w:t>
      </w:r>
      <w:r w:rsidRPr="006F06BE">
        <w:t>(the implication mode):</w:t>
      </w:r>
    </w:p>
    <w:p w:rsidR="006F06BE" w:rsidRDefault="006F06BE"/>
    <w:p w:rsidR="006F06BE" w:rsidRDefault="006F06BE">
      <w:r>
        <w:rPr>
          <w:noProof/>
        </w:rPr>
        <w:drawing>
          <wp:inline distT="0" distB="0" distL="0" distR="0" wp14:anchorId="6EBEDF90" wp14:editId="1D1EF0FB">
            <wp:extent cx="2019300" cy="193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6BE" w:rsidRDefault="006F06BE"/>
    <w:p w:rsidR="006F06BE" w:rsidRDefault="006F06BE">
      <w:r>
        <w:t xml:space="preserve">Our </w:t>
      </w:r>
      <w:r w:rsidRPr="006F06BE">
        <w:rPr>
          <w:color w:val="00B050"/>
        </w:rPr>
        <w:t>implication</w:t>
      </w:r>
      <w:r>
        <w:t xml:space="preserve"> or </w:t>
      </w:r>
      <w:r w:rsidRPr="006F06BE">
        <w:rPr>
          <w:color w:val="00B050"/>
        </w:rPr>
        <w:t>hypothesis</w:t>
      </w:r>
      <w:r>
        <w:t xml:space="preserve"> is that when two variables, P and </w:t>
      </w:r>
      <w:proofErr w:type="gramStart"/>
      <w:r>
        <w:t>Q,  come</w:t>
      </w:r>
      <w:proofErr w:type="gramEnd"/>
      <w:r>
        <w:t xml:space="preserve"> together they have a relationship, P implies Q – this could be a causative relationship or simply something in a state of affairs.</w:t>
      </w:r>
    </w:p>
    <w:p w:rsidR="006F06BE" w:rsidRDefault="006F06BE">
      <w:r>
        <w:t>The various rows in the truth table “test” our hypothesis – is it true or false so</w:t>
      </w:r>
    </w:p>
    <w:p w:rsidR="006F06BE" w:rsidRDefault="006F06BE">
      <w:r>
        <w:t>Row 1 = we have P and Q happens – that is what our hypothesis predicted so P=&gt;Q in the third column is True or T</w:t>
      </w:r>
    </w:p>
    <w:p w:rsidR="006F06BE" w:rsidRDefault="006F06BE">
      <w:r>
        <w:t>Row 2 = we have P but no Q occurs – so that goes against our hypothesis and P=&gt;Q gets a False or F</w:t>
      </w:r>
      <w:r w:rsidR="000F3D67">
        <w:t xml:space="preserve"> – our theory has been shot down</w:t>
      </w:r>
    </w:p>
    <w:p w:rsidR="000F3D67" w:rsidRDefault="000F3D67">
      <w:r>
        <w:lastRenderedPageBreak/>
        <w:t xml:space="preserve">Row 3 = we have a Q but no P to cause it – this one is tricky: P=Q is </w:t>
      </w:r>
      <w:r w:rsidRPr="000F3D67">
        <w:rPr>
          <w:b/>
        </w:rPr>
        <w:t xml:space="preserve">not </w:t>
      </w:r>
      <w:r>
        <w:t>unverified because there could be another cause for Q – other than P.  Our hypothesis does not really speak to that situation so P=&gt;Q gets a shaky or tentative T here</w:t>
      </w:r>
    </w:p>
    <w:p w:rsidR="000F3D67" w:rsidRDefault="000F3D67">
      <w:r>
        <w:t>Row 4 = we have no P and no Q so we have not really tested P=&gt;Q here so again we give it a pass or a T</w:t>
      </w:r>
    </w:p>
    <w:p w:rsidR="000F3D67" w:rsidRDefault="000F3D67">
      <w:r>
        <w:t>Row 3 and 4 are called “vacuous Truths” by strict practitioners of Propositional Logic – like they can’</w:t>
      </w:r>
      <w:r w:rsidR="001A3351">
        <w:t xml:space="preserve">t really be discussed in that logic, </w:t>
      </w:r>
      <w:r>
        <w:t>but they do have a place in other Logics, e.g. Modal Logic</w:t>
      </w:r>
      <w:r w:rsidR="00661C1A">
        <w:t xml:space="preserve">, where </w:t>
      </w:r>
      <w:r w:rsidR="00661C1A" w:rsidRPr="00661C1A">
        <w:rPr>
          <w:color w:val="0070C0"/>
        </w:rPr>
        <w:t>possibility</w:t>
      </w:r>
      <w:r w:rsidR="00661C1A">
        <w:t xml:space="preserve"> or </w:t>
      </w:r>
      <w:r w:rsidR="00661C1A" w:rsidRPr="00661C1A">
        <w:rPr>
          <w:color w:val="0070C0"/>
        </w:rPr>
        <w:t>counterfactuals</w:t>
      </w:r>
      <w:r w:rsidR="00661C1A">
        <w:t xml:space="preserve"> have more use</w:t>
      </w:r>
      <w:r w:rsidR="001A3351">
        <w:t xml:space="preserve"> – we’ll get to that later in the course</w:t>
      </w:r>
      <w:bookmarkStart w:id="0" w:name="_GoBack"/>
      <w:bookmarkEnd w:id="0"/>
    </w:p>
    <w:p w:rsidR="000F3D67" w:rsidRPr="000F3D67" w:rsidRDefault="000F3D67"/>
    <w:p w:rsidR="006F06BE" w:rsidRPr="006F06BE" w:rsidRDefault="00661C1A">
      <w:r>
        <w:t>Hope this helps</w:t>
      </w:r>
    </w:p>
    <w:sectPr w:rsidR="006F06BE" w:rsidRPr="006F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BE"/>
    <w:rsid w:val="000F3D67"/>
    <w:rsid w:val="001A3351"/>
    <w:rsid w:val="00661C1A"/>
    <w:rsid w:val="006F06BE"/>
    <w:rsid w:val="007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6282"/>
  <w15:chartTrackingRefBased/>
  <w15:docId w15:val="{18DDFAFA-CACA-4D4B-AE79-DC9D9D6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Robmac</dc:creator>
  <cp:keywords/>
  <dc:description/>
  <cp:lastModifiedBy>Robmac</cp:lastModifiedBy>
  <cp:revision>2</cp:revision>
  <dcterms:created xsi:type="dcterms:W3CDTF">2024-02-18T16:33:00Z</dcterms:created>
  <dcterms:modified xsi:type="dcterms:W3CDTF">2024-02-18T16:56:00Z</dcterms:modified>
</cp:coreProperties>
</file>