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9EFD" w14:textId="0ECC0F12" w:rsidR="00B635CB" w:rsidRPr="00B635CB" w:rsidRDefault="00B635CB">
      <w:pPr>
        <w:rPr>
          <w:rFonts w:asciiTheme="majorBidi" w:hAnsiTheme="majorBidi" w:cstheme="majorBidi"/>
          <w:sz w:val="48"/>
          <w:szCs w:val="48"/>
          <w:lang w:val="en-US"/>
        </w:rPr>
      </w:pPr>
      <w:r w:rsidRPr="00B635CB">
        <w:rPr>
          <w:rFonts w:asciiTheme="majorBidi" w:hAnsiTheme="majorBidi" w:cstheme="majorBidi"/>
          <w:sz w:val="48"/>
          <w:szCs w:val="48"/>
          <w:lang w:val="en-US"/>
        </w:rPr>
        <w:t>Feb. 10</w:t>
      </w:r>
    </w:p>
    <w:p w14:paraId="3119D244" w14:textId="16CC0EBE" w:rsidR="008C507B" w:rsidRPr="00B635CB" w:rsidRDefault="00B635CB">
      <w:pPr>
        <w:rPr>
          <w:rFonts w:asciiTheme="majorBidi" w:hAnsiTheme="majorBidi" w:cstheme="majorBidi"/>
          <w:sz w:val="48"/>
          <w:szCs w:val="48"/>
          <w:lang w:val="en-US"/>
        </w:rPr>
      </w:pPr>
      <w:r w:rsidRPr="00B635CB">
        <w:rPr>
          <w:rFonts w:asciiTheme="majorBidi" w:hAnsiTheme="majorBidi" w:cstheme="majorBidi"/>
          <w:sz w:val="48"/>
          <w:szCs w:val="48"/>
          <w:lang w:val="en-US"/>
        </w:rPr>
        <w:t>Part II Rocky Ruiz</w:t>
      </w:r>
    </w:p>
    <w:p w14:paraId="1765D4EE" w14:textId="6D01E7D4" w:rsidR="00B635CB" w:rsidRDefault="00834AA8">
      <w:pPr>
        <w:rPr>
          <w:rFonts w:asciiTheme="majorBidi" w:hAnsiTheme="majorBidi" w:cstheme="majorBidi"/>
          <w:sz w:val="48"/>
          <w:szCs w:val="48"/>
          <w:lang w:val="en-US"/>
        </w:rPr>
      </w:pPr>
      <w:r>
        <w:rPr>
          <w:rFonts w:asciiTheme="majorBidi" w:hAnsiTheme="majorBidi" w:cstheme="majorBidi"/>
          <w:sz w:val="48"/>
          <w:szCs w:val="48"/>
          <w:lang w:val="en-US"/>
        </w:rPr>
        <w:t>Some topics for d</w:t>
      </w:r>
      <w:r w:rsidR="00B635CB" w:rsidRPr="00B635CB">
        <w:rPr>
          <w:rFonts w:asciiTheme="majorBidi" w:hAnsiTheme="majorBidi" w:cstheme="majorBidi"/>
          <w:sz w:val="48"/>
          <w:szCs w:val="48"/>
          <w:lang w:val="en-US"/>
        </w:rPr>
        <w:t>iscussion:</w:t>
      </w:r>
    </w:p>
    <w:p w14:paraId="77218031" w14:textId="0E0550E6" w:rsidR="00834AA8" w:rsidRDefault="00834AA8">
      <w:pPr>
        <w:rPr>
          <w:rFonts w:asciiTheme="majorBidi" w:hAnsiTheme="majorBidi" w:cstheme="majorBidi"/>
          <w:sz w:val="48"/>
          <w:szCs w:val="48"/>
          <w:lang w:val="en-US"/>
        </w:rPr>
      </w:pPr>
      <w:r>
        <w:rPr>
          <w:rFonts w:asciiTheme="majorBidi" w:hAnsiTheme="majorBidi" w:cstheme="majorBidi"/>
          <w:sz w:val="48"/>
          <w:szCs w:val="48"/>
          <w:lang w:val="en-US"/>
        </w:rPr>
        <w:t>•Luis’s reactions to personal and professional discrimination</w:t>
      </w:r>
    </w:p>
    <w:p w14:paraId="54C1431F" w14:textId="09CE4783" w:rsidR="007A3C9B" w:rsidRPr="00B635CB" w:rsidRDefault="007A3C9B">
      <w:pPr>
        <w:rPr>
          <w:rFonts w:asciiTheme="majorBidi" w:hAnsiTheme="majorBidi" w:cstheme="majorBidi"/>
          <w:sz w:val="48"/>
          <w:szCs w:val="48"/>
          <w:lang w:val="en-US"/>
        </w:rPr>
      </w:pPr>
      <w:r>
        <w:rPr>
          <w:rFonts w:asciiTheme="majorBidi" w:hAnsiTheme="majorBidi" w:cstheme="majorBidi"/>
          <w:sz w:val="48"/>
          <w:szCs w:val="48"/>
          <w:lang w:val="en-US"/>
        </w:rPr>
        <w:t>•</w:t>
      </w:r>
      <w:r w:rsidR="00840365">
        <w:rPr>
          <w:rFonts w:asciiTheme="majorBidi" w:hAnsiTheme="majorBidi" w:cstheme="majorBidi"/>
          <w:sz w:val="48"/>
          <w:szCs w:val="48"/>
          <w:lang w:val="en-US"/>
        </w:rPr>
        <w:t>What does minority displacement have to</w:t>
      </w:r>
      <w:proofErr w:type="spellStart"/>
      <w:r w:rsidR="00840365">
        <w:rPr>
          <w:rFonts w:asciiTheme="majorBidi" w:hAnsiTheme="majorBidi" w:cstheme="majorBidi"/>
          <w:sz w:val="48"/>
          <w:szCs w:val="48"/>
          <w:lang w:val="en-US"/>
        </w:rPr>
        <w:t xml:space="preserve"> do</w:t>
      </w:r>
      <w:proofErr w:type="spellEnd"/>
      <w:r w:rsidR="00840365">
        <w:rPr>
          <w:rFonts w:asciiTheme="majorBidi" w:hAnsiTheme="majorBidi" w:cstheme="majorBidi"/>
          <w:sz w:val="48"/>
          <w:szCs w:val="48"/>
          <w:lang w:val="en-US"/>
        </w:rPr>
        <w:t xml:space="preserve"> eith what happened to Rocky, Tino or Hector? </w:t>
      </w:r>
    </w:p>
    <w:p w14:paraId="70913518" w14:textId="43BAC3E2" w:rsidR="00B635CB" w:rsidRDefault="00B635CB" w:rsidP="00B635CB">
      <w:pPr>
        <w:rPr>
          <w:rFonts w:asciiTheme="majorBidi" w:hAnsiTheme="majorBidi" w:cstheme="majorBidi"/>
          <w:sz w:val="48"/>
          <w:szCs w:val="48"/>
          <w:lang w:val="en-US"/>
        </w:rPr>
      </w:pPr>
      <w:r w:rsidRPr="00B635CB">
        <w:rPr>
          <w:rFonts w:asciiTheme="majorBidi" w:hAnsiTheme="majorBidi" w:cstheme="majorBidi"/>
          <w:sz w:val="48"/>
          <w:szCs w:val="48"/>
          <w:lang w:val="en-US"/>
        </w:rPr>
        <w:t xml:space="preserve"> </w:t>
      </w:r>
      <w:r w:rsidR="00B87A21">
        <w:rPr>
          <w:rFonts w:asciiTheme="majorBidi" w:hAnsiTheme="majorBidi" w:cstheme="majorBidi"/>
          <w:sz w:val="48"/>
          <w:szCs w:val="48"/>
          <w:lang w:val="en-US"/>
        </w:rPr>
        <w:t>•Does the Luis / Teresa relationship help the reader explore the mystery of Rocky’s death?</w:t>
      </w:r>
    </w:p>
    <w:p w14:paraId="4D39808C" w14:textId="1D591044" w:rsidR="004953DE" w:rsidRDefault="004953DE" w:rsidP="00B635CB">
      <w:pPr>
        <w:rPr>
          <w:rFonts w:asciiTheme="majorBidi" w:hAnsiTheme="majorBidi" w:cstheme="majorBidi"/>
          <w:sz w:val="48"/>
          <w:szCs w:val="48"/>
          <w:lang w:val="en-US"/>
        </w:rPr>
      </w:pPr>
      <w:r>
        <w:rPr>
          <w:rFonts w:asciiTheme="majorBidi" w:hAnsiTheme="majorBidi" w:cstheme="majorBidi"/>
          <w:sz w:val="48"/>
          <w:szCs w:val="48"/>
          <w:lang w:val="en-US"/>
        </w:rPr>
        <w:t>•Rocky’s papers</w:t>
      </w:r>
      <w:r w:rsidR="00702985">
        <w:rPr>
          <w:rFonts w:asciiTheme="majorBidi" w:hAnsiTheme="majorBidi" w:cstheme="majorBidi"/>
          <w:sz w:val="48"/>
          <w:szCs w:val="48"/>
          <w:lang w:val="en-US"/>
        </w:rPr>
        <w:t>-</w:t>
      </w:r>
      <w:r w:rsidR="007A3C9B">
        <w:rPr>
          <w:rFonts w:asciiTheme="majorBidi" w:hAnsiTheme="majorBidi" w:cstheme="majorBidi"/>
          <w:sz w:val="48"/>
          <w:szCs w:val="48"/>
          <w:lang w:val="en-US"/>
        </w:rPr>
        <w:t xml:space="preserve"> what clues do we find here?</w:t>
      </w:r>
    </w:p>
    <w:p w14:paraId="1744547E" w14:textId="0462B028" w:rsidR="007A3C9B" w:rsidRDefault="007A3C9B" w:rsidP="00B635CB">
      <w:pPr>
        <w:rPr>
          <w:rFonts w:asciiTheme="majorBidi" w:hAnsiTheme="majorBidi" w:cstheme="majorBidi"/>
          <w:sz w:val="48"/>
          <w:szCs w:val="48"/>
          <w:lang w:val="en-US"/>
        </w:rPr>
      </w:pPr>
      <w:r>
        <w:rPr>
          <w:rFonts w:asciiTheme="majorBidi" w:hAnsiTheme="majorBidi" w:cstheme="majorBidi"/>
          <w:sz w:val="48"/>
          <w:szCs w:val="48"/>
          <w:lang w:val="en-US"/>
        </w:rPr>
        <w:t>•What clues that point to racist groups?</w:t>
      </w:r>
    </w:p>
    <w:p w14:paraId="21B9192E" w14:textId="5C97F908" w:rsidR="004953DE" w:rsidRDefault="004953DE" w:rsidP="00B635CB">
      <w:pPr>
        <w:rPr>
          <w:rFonts w:asciiTheme="majorBidi" w:hAnsiTheme="majorBidi" w:cstheme="majorBidi"/>
          <w:sz w:val="48"/>
          <w:szCs w:val="48"/>
          <w:lang w:val="en-US"/>
        </w:rPr>
      </w:pPr>
      <w:r>
        <w:rPr>
          <w:rFonts w:asciiTheme="majorBidi" w:hAnsiTheme="majorBidi" w:cstheme="majorBidi"/>
          <w:sz w:val="48"/>
          <w:szCs w:val="48"/>
          <w:lang w:val="en-US"/>
        </w:rPr>
        <w:t xml:space="preserve">•characterization of Margarita – </w:t>
      </w:r>
      <w:proofErr w:type="gramStart"/>
      <w:r>
        <w:rPr>
          <w:rFonts w:asciiTheme="majorBidi" w:hAnsiTheme="majorBidi" w:cstheme="majorBidi"/>
          <w:sz w:val="48"/>
          <w:szCs w:val="48"/>
          <w:lang w:val="en-US"/>
        </w:rPr>
        <w:t>Mexican-American</w:t>
      </w:r>
      <w:proofErr w:type="gramEnd"/>
      <w:r>
        <w:rPr>
          <w:rFonts w:asciiTheme="majorBidi" w:hAnsiTheme="majorBidi" w:cstheme="majorBidi"/>
          <w:sz w:val="48"/>
          <w:szCs w:val="48"/>
          <w:lang w:val="en-US"/>
        </w:rPr>
        <w:t xml:space="preserve"> vs. Chicana</w:t>
      </w:r>
    </w:p>
    <w:p w14:paraId="23B1D13C" w14:textId="7B986DCC" w:rsidR="00B635CB" w:rsidRDefault="00B635CB" w:rsidP="00B635CB">
      <w:pPr>
        <w:rPr>
          <w:rFonts w:asciiTheme="majorBidi" w:hAnsiTheme="majorBidi" w:cstheme="majorBidi"/>
          <w:sz w:val="48"/>
          <w:szCs w:val="48"/>
          <w:lang w:val="en-US"/>
        </w:rPr>
      </w:pPr>
      <w:r>
        <w:rPr>
          <w:rFonts w:asciiTheme="majorBidi" w:hAnsiTheme="majorBidi" w:cstheme="majorBidi"/>
          <w:sz w:val="48"/>
          <w:szCs w:val="48"/>
          <w:lang w:val="en-US"/>
        </w:rPr>
        <w:t>•Youth versus adulthood in relation to activism</w:t>
      </w:r>
    </w:p>
    <w:p w14:paraId="44D23CCE" w14:textId="6EEAF5D4" w:rsidR="00B635CB" w:rsidRDefault="00B635CB" w:rsidP="00B635CB">
      <w:pPr>
        <w:rPr>
          <w:rFonts w:asciiTheme="majorBidi" w:hAnsiTheme="majorBidi" w:cstheme="majorBidi"/>
          <w:sz w:val="48"/>
          <w:szCs w:val="48"/>
          <w:lang w:val="en-US"/>
        </w:rPr>
      </w:pPr>
      <w:r>
        <w:rPr>
          <w:rFonts w:asciiTheme="majorBidi" w:hAnsiTheme="majorBidi" w:cstheme="majorBidi"/>
          <w:sz w:val="48"/>
          <w:szCs w:val="48"/>
          <w:lang w:val="en-US"/>
        </w:rPr>
        <w:t>•Where, when and how have you been an activist</w:t>
      </w:r>
      <w:r w:rsidR="00662A21">
        <w:rPr>
          <w:rFonts w:asciiTheme="majorBidi" w:hAnsiTheme="majorBidi" w:cstheme="majorBidi"/>
          <w:sz w:val="48"/>
          <w:szCs w:val="48"/>
          <w:lang w:val="en-US"/>
        </w:rPr>
        <w:t>.</w:t>
      </w:r>
    </w:p>
    <w:p w14:paraId="0F0A47EE" w14:textId="77777777" w:rsidR="00662A21" w:rsidRDefault="00662A21" w:rsidP="00662A21">
      <w:pPr>
        <w:rPr>
          <w:rFonts w:asciiTheme="majorBidi" w:hAnsiTheme="majorBidi" w:cstheme="majorBidi"/>
          <w:sz w:val="48"/>
          <w:szCs w:val="48"/>
          <w:lang w:val="en-US"/>
        </w:rPr>
      </w:pPr>
      <w:r>
        <w:rPr>
          <w:rFonts w:asciiTheme="majorBidi" w:hAnsiTheme="majorBidi" w:cstheme="majorBidi"/>
          <w:sz w:val="48"/>
          <w:szCs w:val="48"/>
          <w:lang w:val="en-US"/>
        </w:rPr>
        <w:t>•</w:t>
      </w:r>
      <w:r w:rsidRPr="00B635CB">
        <w:rPr>
          <w:rFonts w:asciiTheme="majorBidi" w:hAnsiTheme="majorBidi" w:cstheme="majorBidi"/>
          <w:sz w:val="48"/>
          <w:szCs w:val="48"/>
          <w:lang w:val="en-US"/>
        </w:rPr>
        <w:t xml:space="preserve">The dénouement </w:t>
      </w:r>
      <w:r>
        <w:rPr>
          <w:rFonts w:asciiTheme="majorBidi" w:hAnsiTheme="majorBidi" w:cstheme="majorBidi"/>
          <w:sz w:val="48"/>
          <w:szCs w:val="48"/>
          <w:lang w:val="en-US"/>
        </w:rPr>
        <w:t>of the novel.</w:t>
      </w:r>
      <w:r w:rsidRPr="00B635CB">
        <w:rPr>
          <w:rFonts w:asciiTheme="majorBidi" w:hAnsiTheme="majorBidi" w:cstheme="majorBidi"/>
          <w:sz w:val="48"/>
          <w:szCs w:val="48"/>
          <w:lang w:val="en-US"/>
        </w:rPr>
        <w:t xml:space="preserve"> </w:t>
      </w:r>
    </w:p>
    <w:p w14:paraId="756E410E" w14:textId="18763946" w:rsidR="00662A21" w:rsidRDefault="00662A21" w:rsidP="00662A21">
      <w:pPr>
        <w:rPr>
          <w:rFonts w:asciiTheme="majorBidi" w:hAnsiTheme="majorBidi" w:cstheme="majorBidi"/>
          <w:sz w:val="48"/>
          <w:szCs w:val="48"/>
          <w:lang w:val="en-US"/>
        </w:rPr>
      </w:pPr>
      <w:r>
        <w:rPr>
          <w:rFonts w:asciiTheme="majorBidi" w:hAnsiTheme="majorBidi" w:cstheme="majorBidi"/>
          <w:sz w:val="48"/>
          <w:szCs w:val="48"/>
          <w:lang w:val="en-US"/>
        </w:rPr>
        <w:t>•</w:t>
      </w:r>
      <w:r w:rsidRPr="00B635CB">
        <w:rPr>
          <w:rFonts w:asciiTheme="majorBidi" w:hAnsiTheme="majorBidi" w:cstheme="majorBidi"/>
          <w:sz w:val="48"/>
          <w:szCs w:val="48"/>
          <w:lang w:val="en-US"/>
        </w:rPr>
        <w:t>Character development and progress to final reveal</w:t>
      </w:r>
    </w:p>
    <w:p w14:paraId="330514DF" w14:textId="77777777" w:rsidR="00662A21" w:rsidRDefault="00662A21" w:rsidP="00662A21">
      <w:pPr>
        <w:rPr>
          <w:rFonts w:asciiTheme="majorBidi" w:hAnsiTheme="majorBidi" w:cstheme="majorBidi"/>
          <w:sz w:val="48"/>
          <w:szCs w:val="48"/>
          <w:lang w:val="en-US"/>
        </w:rPr>
      </w:pPr>
      <w:r>
        <w:rPr>
          <w:rFonts w:asciiTheme="majorBidi" w:hAnsiTheme="majorBidi" w:cstheme="majorBidi"/>
          <w:sz w:val="48"/>
          <w:szCs w:val="48"/>
          <w:lang w:val="en-US"/>
        </w:rPr>
        <w:t>•Believability</w:t>
      </w:r>
    </w:p>
    <w:p w14:paraId="5E3BB113" w14:textId="77777777" w:rsidR="00662A21" w:rsidRPr="00B635CB" w:rsidRDefault="00662A21" w:rsidP="00662A21">
      <w:pPr>
        <w:rPr>
          <w:rFonts w:asciiTheme="majorBidi" w:hAnsiTheme="majorBidi" w:cstheme="majorBidi"/>
          <w:sz w:val="48"/>
          <w:szCs w:val="48"/>
          <w:lang w:val="en-US"/>
        </w:rPr>
      </w:pPr>
    </w:p>
    <w:sectPr w:rsidR="00662A21" w:rsidRPr="00B63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6C2C"/>
    <w:multiLevelType w:val="hybridMultilevel"/>
    <w:tmpl w:val="CC1AAA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89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CB"/>
    <w:rsid w:val="0007485C"/>
    <w:rsid w:val="002C6217"/>
    <w:rsid w:val="003061D0"/>
    <w:rsid w:val="004953DE"/>
    <w:rsid w:val="00662A21"/>
    <w:rsid w:val="00702985"/>
    <w:rsid w:val="007A3C9B"/>
    <w:rsid w:val="00834AA8"/>
    <w:rsid w:val="00840365"/>
    <w:rsid w:val="008C507B"/>
    <w:rsid w:val="009F704E"/>
    <w:rsid w:val="00B635CB"/>
    <w:rsid w:val="00B87A21"/>
    <w:rsid w:val="00BC53F2"/>
    <w:rsid w:val="00D64383"/>
    <w:rsid w:val="00D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FFBDD"/>
  <w15:chartTrackingRefBased/>
  <w15:docId w15:val="{CE20EAB4-9864-F744-BD1D-D4C2AC71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5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5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5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5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5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99</Words>
  <Characters>543</Characters>
  <Application>Microsoft Office Word</Application>
  <DocSecurity>0</DocSecurity>
  <Lines>31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Sotelo</dc:creator>
  <cp:keywords/>
  <dc:description/>
  <cp:lastModifiedBy>Susan Sotelo</cp:lastModifiedBy>
  <cp:revision>2</cp:revision>
  <dcterms:created xsi:type="dcterms:W3CDTF">2026-02-04T18:13:00Z</dcterms:created>
  <dcterms:modified xsi:type="dcterms:W3CDTF">2026-02-04T22:07:00Z</dcterms:modified>
</cp:coreProperties>
</file>