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BBE5" w14:textId="2D44257D" w:rsidR="00584E32" w:rsidRDefault="00584E32" w:rsidP="00BA06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HABLANDO 27 de enero:</w:t>
      </w:r>
    </w:p>
    <w:p w14:paraId="1882CDD1" w14:textId="2AA7AE72" w:rsidR="00584E32" w:rsidRDefault="00584E32" w:rsidP="00BA060E">
      <w:pPr>
        <w:rPr>
          <w:sz w:val="48"/>
          <w:szCs w:val="48"/>
          <w:lang w:val="es-ES"/>
        </w:rPr>
      </w:pPr>
      <w:r w:rsidRPr="00BA060E">
        <w:rPr>
          <w:b/>
          <w:bCs/>
          <w:sz w:val="48"/>
          <w:szCs w:val="48"/>
          <w:lang w:val="es-ES"/>
        </w:rPr>
        <w:t>En casa</w:t>
      </w:r>
      <w:r>
        <w:rPr>
          <w:sz w:val="48"/>
          <w:szCs w:val="48"/>
          <w:lang w:val="es-ES"/>
        </w:rPr>
        <w:t>:</w:t>
      </w:r>
    </w:p>
    <w:p w14:paraId="596D9B57" w14:textId="77777777" w:rsidR="00873659" w:rsidRDefault="00873659" w:rsidP="00BA06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•Por 15 minutos cada día escuchen el español por el radio, YouTube, la televisión o un podcast en español: ‘Charlas Hispanas’, ‘Radio Ambulante’, ‘Hoy Hablamos’, podcast de </w:t>
      </w:r>
      <w:proofErr w:type="spellStart"/>
      <w:r>
        <w:rPr>
          <w:sz w:val="48"/>
          <w:szCs w:val="48"/>
          <w:lang w:val="es-ES"/>
        </w:rPr>
        <w:t>DuoLingo</w:t>
      </w:r>
      <w:proofErr w:type="spellEnd"/>
      <w:r>
        <w:rPr>
          <w:sz w:val="48"/>
          <w:szCs w:val="48"/>
          <w:lang w:val="es-ES"/>
        </w:rPr>
        <w:t xml:space="preserve"> </w:t>
      </w:r>
    </w:p>
    <w:p w14:paraId="7CFC14EB" w14:textId="4B5D9153" w:rsidR="00584E32" w:rsidRPr="00BA060E" w:rsidRDefault="00873659" w:rsidP="00BA060E">
      <w:pPr>
        <w:rPr>
          <w:b/>
          <w:bCs/>
          <w:sz w:val="48"/>
          <w:szCs w:val="48"/>
          <w:lang w:val="es-ES"/>
        </w:rPr>
      </w:pPr>
      <w:r w:rsidRPr="00BA060E">
        <w:rPr>
          <w:b/>
          <w:bCs/>
          <w:sz w:val="48"/>
          <w:szCs w:val="48"/>
          <w:lang w:val="es-ES"/>
        </w:rPr>
        <w:t>En clase:</w:t>
      </w:r>
    </w:p>
    <w:p w14:paraId="252C2F65" w14:textId="3AD5FDA6" w:rsidR="00873659" w:rsidRDefault="00873659" w:rsidP="00BA06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•Compartiremos nuestros nombres y nos preguntaremos de nuestros vidas, intereses y orígenes.</w:t>
      </w:r>
    </w:p>
    <w:p w14:paraId="0140FEDA" w14:textId="179125EC" w:rsidR="00873659" w:rsidRDefault="00873659" w:rsidP="00BA06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•Compartiremos ideas, palabras y /o noticias que hemos escuchado durante las semanas antes de clases.</w:t>
      </w:r>
    </w:p>
    <w:p w14:paraId="3715C645" w14:textId="17BACFCE" w:rsidR="00873659" w:rsidRDefault="00873659" w:rsidP="00BA06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•</w:t>
      </w:r>
      <w:r w:rsidR="009C39A1">
        <w:rPr>
          <w:sz w:val="48"/>
          <w:szCs w:val="48"/>
          <w:lang w:val="es-ES"/>
        </w:rPr>
        <w:t xml:space="preserve">Discutiremos el mito mexicano la Llorona </w:t>
      </w:r>
      <w:r w:rsidR="00BA060E">
        <w:rPr>
          <w:sz w:val="48"/>
          <w:szCs w:val="48"/>
          <w:lang w:val="es-ES"/>
        </w:rPr>
        <w:t>y</w:t>
      </w:r>
      <w:r w:rsidR="009C39A1">
        <w:rPr>
          <w:sz w:val="48"/>
          <w:szCs w:val="48"/>
          <w:lang w:val="es-ES"/>
        </w:rPr>
        <w:t xml:space="preserve"> tam</w:t>
      </w:r>
      <w:r w:rsidR="00BA060E">
        <w:rPr>
          <w:sz w:val="48"/>
          <w:szCs w:val="48"/>
          <w:lang w:val="es-ES"/>
        </w:rPr>
        <w:t>b</w:t>
      </w:r>
      <w:r w:rsidR="009C39A1">
        <w:rPr>
          <w:sz w:val="48"/>
          <w:szCs w:val="48"/>
          <w:lang w:val="es-ES"/>
        </w:rPr>
        <w:t>ién la autor</w:t>
      </w:r>
      <w:r w:rsidR="00BA060E">
        <w:rPr>
          <w:sz w:val="48"/>
          <w:szCs w:val="48"/>
          <w:lang w:val="es-ES"/>
        </w:rPr>
        <w:t>a</w:t>
      </w:r>
      <w:r w:rsidR="009C39A1">
        <w:rPr>
          <w:sz w:val="48"/>
          <w:szCs w:val="48"/>
          <w:lang w:val="es-ES"/>
        </w:rPr>
        <w:t xml:space="preserve"> del libro que vamos a leer en clase: </w:t>
      </w:r>
      <w:r w:rsidR="009C39A1" w:rsidRPr="00BA060E">
        <w:rPr>
          <w:i/>
          <w:iCs/>
          <w:sz w:val="48"/>
          <w:szCs w:val="48"/>
          <w:lang w:val="es-ES"/>
        </w:rPr>
        <w:t>Prietita y la Llorona</w:t>
      </w:r>
      <w:r w:rsidR="00BA060E">
        <w:rPr>
          <w:i/>
          <w:iCs/>
          <w:sz w:val="48"/>
          <w:szCs w:val="48"/>
          <w:lang w:val="es-ES"/>
        </w:rPr>
        <w:t xml:space="preserve"> / Prietita and </w:t>
      </w:r>
      <w:proofErr w:type="spellStart"/>
      <w:r w:rsidR="00BA060E">
        <w:rPr>
          <w:i/>
          <w:iCs/>
          <w:sz w:val="48"/>
          <w:szCs w:val="48"/>
          <w:lang w:val="es-ES"/>
        </w:rPr>
        <w:t>the</w:t>
      </w:r>
      <w:proofErr w:type="spellEnd"/>
      <w:r w:rsidR="00BA060E">
        <w:rPr>
          <w:i/>
          <w:iCs/>
          <w:sz w:val="48"/>
          <w:szCs w:val="48"/>
          <w:lang w:val="es-ES"/>
        </w:rPr>
        <w:t xml:space="preserve"> </w:t>
      </w:r>
      <w:proofErr w:type="spellStart"/>
      <w:r w:rsidR="00BA060E">
        <w:rPr>
          <w:i/>
          <w:iCs/>
          <w:sz w:val="48"/>
          <w:szCs w:val="48"/>
          <w:lang w:val="es-ES"/>
        </w:rPr>
        <w:t>Goast</w:t>
      </w:r>
      <w:proofErr w:type="spellEnd"/>
      <w:r w:rsidR="00BA060E">
        <w:rPr>
          <w:i/>
          <w:iCs/>
          <w:sz w:val="48"/>
          <w:szCs w:val="48"/>
          <w:lang w:val="es-ES"/>
        </w:rPr>
        <w:t xml:space="preserve"> </w:t>
      </w:r>
      <w:proofErr w:type="spellStart"/>
      <w:r w:rsidR="00BA060E">
        <w:rPr>
          <w:i/>
          <w:iCs/>
          <w:sz w:val="48"/>
          <w:szCs w:val="48"/>
          <w:lang w:val="es-ES"/>
        </w:rPr>
        <w:t>Woman</w:t>
      </w:r>
      <w:proofErr w:type="spellEnd"/>
      <w:r w:rsidR="00BA060E">
        <w:rPr>
          <w:i/>
          <w:iCs/>
          <w:sz w:val="48"/>
          <w:szCs w:val="48"/>
          <w:lang w:val="es-ES"/>
        </w:rPr>
        <w:t xml:space="preserve"> </w:t>
      </w:r>
      <w:r w:rsidR="00BA060E">
        <w:rPr>
          <w:sz w:val="48"/>
          <w:szCs w:val="48"/>
          <w:lang w:val="es-ES"/>
        </w:rPr>
        <w:t>por Gloria Anzaldúa.</w:t>
      </w:r>
    </w:p>
    <w:p w14:paraId="5EC2BE6F" w14:textId="77777777" w:rsidR="00BA060E" w:rsidRPr="00540B0F" w:rsidRDefault="00BA060E">
      <w:pPr>
        <w:rPr>
          <w:sz w:val="48"/>
          <w:szCs w:val="48"/>
          <w:lang w:val="es-ES"/>
        </w:rPr>
      </w:pPr>
    </w:p>
    <w:sectPr w:rsidR="00BA060E" w:rsidRPr="0054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0F"/>
    <w:rsid w:val="0007485C"/>
    <w:rsid w:val="00540B0F"/>
    <w:rsid w:val="00584E32"/>
    <w:rsid w:val="00873659"/>
    <w:rsid w:val="0089768B"/>
    <w:rsid w:val="008C507B"/>
    <w:rsid w:val="009C39A1"/>
    <w:rsid w:val="009F704E"/>
    <w:rsid w:val="00BA060E"/>
    <w:rsid w:val="00BC53F2"/>
    <w:rsid w:val="00D64383"/>
    <w:rsid w:val="00D9700F"/>
    <w:rsid w:val="00F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8B283"/>
  <w15:chartTrackingRefBased/>
  <w15:docId w15:val="{980BD918-F559-BD49-B278-EFCCCA89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Sotelo, Susan Baker - (susansotelo)</dc:creator>
  <cp:keywords/>
  <dc:description/>
  <cp:lastModifiedBy>Sotelo, Susan Baker - (susansotelo)</cp:lastModifiedBy>
  <cp:revision>2</cp:revision>
  <dcterms:created xsi:type="dcterms:W3CDTF">2026-01-10T17:31:00Z</dcterms:created>
  <dcterms:modified xsi:type="dcterms:W3CDTF">2026-01-12T18:50:00Z</dcterms:modified>
</cp:coreProperties>
</file>