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1560" w14:textId="77777777" w:rsidR="003B7DED" w:rsidRPr="003F76BC" w:rsidRDefault="003B7DED" w:rsidP="003B7DED">
      <w:pPr>
        <w:jc w:val="center"/>
        <w:rPr>
          <w:b/>
          <w:caps/>
          <w:u w:val="single"/>
        </w:rPr>
      </w:pPr>
      <w:bookmarkStart w:id="0" w:name="_Hlk214176027"/>
      <w:bookmarkStart w:id="1" w:name="_Hlk194606104"/>
      <w:r w:rsidRPr="003F76BC">
        <w:rPr>
          <w:b/>
          <w:caps/>
          <w:u w:val="single"/>
        </w:rPr>
        <w:t>Constitutional delegations of power</w:t>
      </w:r>
    </w:p>
    <w:p w14:paraId="612DD29F" w14:textId="77777777" w:rsidR="003B7DED" w:rsidRDefault="003B7DED" w:rsidP="003B7DED">
      <w:pPr>
        <w:jc w:val="both"/>
        <w:rPr>
          <w:u w:val="single"/>
        </w:rPr>
      </w:pPr>
    </w:p>
    <w:p w14:paraId="35F61A4B" w14:textId="7CCD8A30" w:rsidR="003B7DED" w:rsidRPr="00B049F7" w:rsidRDefault="003B7DED" w:rsidP="003B7DED">
      <w:pPr>
        <w:jc w:val="both"/>
        <w:rPr>
          <w:u w:val="single"/>
        </w:rPr>
      </w:pPr>
      <w:hyperlink w:anchor="_INTRODUCTION" w:history="1">
        <w:r w:rsidRPr="004D2DE6">
          <w:rPr>
            <w:rStyle w:val="Hyperlink"/>
          </w:rPr>
          <w:t>INTRODUCTION</w:t>
        </w:r>
      </w:hyperlink>
    </w:p>
    <w:p w14:paraId="3D5B84BD" w14:textId="20B068E1" w:rsidR="003B7DED" w:rsidRPr="00B049F7" w:rsidRDefault="003B7DED" w:rsidP="003B7DED">
      <w:pPr>
        <w:jc w:val="both"/>
        <w:rPr>
          <w:u w:val="single"/>
        </w:rPr>
      </w:pPr>
      <w:hyperlink w:anchor="_LEGISLATIVE_BRANCH_POWERS" w:history="1">
        <w:r w:rsidRPr="004D2DE6">
          <w:rPr>
            <w:rStyle w:val="Hyperlink"/>
          </w:rPr>
          <w:t>LEGISLATIVE BRANCH POWERS</w:t>
        </w:r>
      </w:hyperlink>
    </w:p>
    <w:p w14:paraId="7B002A29" w14:textId="61543DD0" w:rsidR="003B7DED" w:rsidRPr="00B049F7" w:rsidRDefault="003B7DED" w:rsidP="003B7DED">
      <w:pPr>
        <w:jc w:val="both"/>
        <w:rPr>
          <w:rFonts w:cs="Times New Roman"/>
          <w:u w:val="single"/>
        </w:rPr>
      </w:pPr>
      <w:hyperlink w:anchor="_EXECUTIVE_BRANCH_POWERS" w:history="1">
        <w:r w:rsidRPr="004D2DE6">
          <w:rPr>
            <w:rStyle w:val="Hyperlink"/>
            <w:rFonts w:cs="Times New Roman"/>
          </w:rPr>
          <w:t>EXECUTIVE BRANCH POWER</w:t>
        </w:r>
      </w:hyperlink>
    </w:p>
    <w:p w14:paraId="505E6F7D" w14:textId="04299398" w:rsidR="003B7DED" w:rsidRPr="00B049F7" w:rsidRDefault="003B7DED" w:rsidP="003B7DED">
      <w:pPr>
        <w:jc w:val="both"/>
        <w:rPr>
          <w:rFonts w:cs="Times New Roman"/>
          <w:u w:val="single"/>
        </w:rPr>
      </w:pPr>
      <w:hyperlink w:anchor="_JUDICIAL_BRANCH_POWERS" w:history="1">
        <w:r w:rsidRPr="004D2DE6">
          <w:rPr>
            <w:rStyle w:val="Hyperlink"/>
            <w:rFonts w:cs="Times New Roman"/>
          </w:rPr>
          <w:t>JUDICIAL BRANCH POWERS</w:t>
        </w:r>
      </w:hyperlink>
    </w:p>
    <w:p w14:paraId="357B44F4" w14:textId="6598275F" w:rsidR="00316CA3" w:rsidRDefault="003B7DED" w:rsidP="003B7DED">
      <w:pPr>
        <w:jc w:val="both"/>
      </w:pPr>
      <w:hyperlink w:anchor="_LIMITS_IN_THE" w:history="1">
        <w:r w:rsidRPr="004D2DE6">
          <w:rPr>
            <w:rStyle w:val="Hyperlink"/>
            <w:rFonts w:cs="Times New Roman"/>
          </w:rPr>
          <w:t>LIMITS IN THE BILL OF RIGHTS</w:t>
        </w:r>
      </w:hyperlink>
    </w:p>
    <w:p w14:paraId="6B7700EC" w14:textId="1B701250" w:rsidR="00316CA3" w:rsidRDefault="00316CA3" w:rsidP="003B7DED">
      <w:pPr>
        <w:jc w:val="both"/>
      </w:pPr>
      <w:hyperlink w:anchor="_A_QUICK_ASIDE" w:history="1">
        <w:r w:rsidRPr="00316CA3">
          <w:rPr>
            <w:rStyle w:val="Hyperlink"/>
          </w:rPr>
          <w:t>A QUICK ASIDE ABOUT JURY DUTY</w:t>
        </w:r>
      </w:hyperlink>
    </w:p>
    <w:bookmarkEnd w:id="0"/>
    <w:p w14:paraId="49892821" w14:textId="79078821" w:rsidR="003B7DED" w:rsidRDefault="003B7DED" w:rsidP="003B7DED">
      <w:pPr>
        <w:jc w:val="both"/>
        <w:rPr>
          <w:u w:val="single"/>
        </w:rPr>
      </w:pPr>
    </w:p>
    <w:p w14:paraId="7CCA2FA3" w14:textId="77777777" w:rsidR="004D2DE6" w:rsidRDefault="004D2DE6" w:rsidP="003B7DED">
      <w:pPr>
        <w:jc w:val="both"/>
        <w:rPr>
          <w:u w:val="single"/>
        </w:rPr>
      </w:pPr>
    </w:p>
    <w:p w14:paraId="2DD547B1" w14:textId="77777777" w:rsidR="003B7DED" w:rsidRDefault="003B7DED" w:rsidP="003B7DED">
      <w:pPr>
        <w:jc w:val="both"/>
        <w:rPr>
          <w:u w:val="single"/>
        </w:rPr>
      </w:pPr>
    </w:p>
    <w:p w14:paraId="6A2C12A3" w14:textId="77777777" w:rsidR="003B7DED" w:rsidRPr="004D2DE6" w:rsidRDefault="003B7DED" w:rsidP="004D2DE6">
      <w:pPr>
        <w:pStyle w:val="Heading1"/>
      </w:pPr>
      <w:bookmarkStart w:id="2" w:name="_INTRODUCTION"/>
      <w:bookmarkEnd w:id="2"/>
      <w:r w:rsidRPr="004D2DE6">
        <w:t>INTRODUCTION</w:t>
      </w:r>
    </w:p>
    <w:p w14:paraId="6E44A785" w14:textId="77777777" w:rsidR="00DC4F26" w:rsidRDefault="00DC4F26" w:rsidP="003B7DED">
      <w:pPr>
        <w:jc w:val="both"/>
      </w:pPr>
    </w:p>
    <w:p w14:paraId="37D3E00A" w14:textId="3E44BE48" w:rsidR="003B7DED" w:rsidRDefault="003B7DED" w:rsidP="003B7DED">
      <w:pPr>
        <w:jc w:val="both"/>
      </w:pPr>
      <w:r w:rsidRPr="00087465">
        <w:t>T</w:t>
      </w:r>
      <w:r>
        <w:t>rying to understand the way we limit government power in America involves looking at the actual language of the Constitution and then looking at how that language has been interpreted over the years.  We’ll start with the actual language.</w:t>
      </w:r>
    </w:p>
    <w:p w14:paraId="5646BDE4" w14:textId="77777777" w:rsidR="003B7DED" w:rsidRDefault="003B7DED" w:rsidP="003B7DED">
      <w:pPr>
        <w:jc w:val="both"/>
      </w:pPr>
    </w:p>
    <w:p w14:paraId="72EFC0FF" w14:textId="77777777" w:rsidR="003B7DED" w:rsidRDefault="003B7DED" w:rsidP="003B7DED">
      <w:pPr>
        <w:jc w:val="both"/>
      </w:pPr>
    </w:p>
    <w:p w14:paraId="346CA2C6" w14:textId="77777777" w:rsidR="00DC4F26" w:rsidRDefault="00DC4F26" w:rsidP="003B7DED">
      <w:pPr>
        <w:jc w:val="both"/>
      </w:pPr>
    </w:p>
    <w:p w14:paraId="72CBE96D" w14:textId="77777777" w:rsidR="003B7DED" w:rsidRPr="00087465" w:rsidRDefault="003B7DED" w:rsidP="004D2DE6">
      <w:pPr>
        <w:pStyle w:val="Heading1"/>
      </w:pPr>
      <w:bookmarkStart w:id="3" w:name="_LEGISLATIVE_BRANCH_POWERS"/>
      <w:bookmarkEnd w:id="3"/>
      <w:r w:rsidRPr="00087465">
        <w:t>LEGISLATIVE BRANCH POWERS</w:t>
      </w:r>
    </w:p>
    <w:p w14:paraId="01B35799" w14:textId="77777777" w:rsidR="00DC4F26" w:rsidRDefault="00DC4F26" w:rsidP="003B7DED">
      <w:pPr>
        <w:jc w:val="both"/>
      </w:pPr>
    </w:p>
    <w:p w14:paraId="13C6DEEE" w14:textId="46AD4EC3" w:rsidR="003B7DED" w:rsidRDefault="003B7DED" w:rsidP="003B7DED">
      <w:pPr>
        <w:jc w:val="both"/>
      </w:pPr>
      <w:r>
        <w:t xml:space="preserve">The creation of the Constitution weas not far removed from the Declaration of Independence.  Many people were involved in the creation of both documents. The fundamental principle underlying their conception of government is that ‘power’ rests with the people, and that governments “derive </w:t>
      </w:r>
      <w:r w:rsidRPr="00502AC5">
        <w:t>their just powers from the consent of the governed</w:t>
      </w:r>
      <w:r>
        <w:t>.</w:t>
      </w:r>
    </w:p>
    <w:p w14:paraId="4F630C54" w14:textId="77777777" w:rsidR="003B7DED" w:rsidRDefault="003B7DED" w:rsidP="003B7DED">
      <w:pPr>
        <w:jc w:val="both"/>
      </w:pPr>
    </w:p>
    <w:p w14:paraId="25DCD160" w14:textId="77777777" w:rsidR="003B7DED" w:rsidRDefault="003B7DED" w:rsidP="003B7DED">
      <w:pPr>
        <w:jc w:val="both"/>
      </w:pPr>
      <w:r>
        <w:t xml:space="preserve">The authors of the Constitution therefore believed that the legislative branch was the most important branch. </w:t>
      </w:r>
      <w:r w:rsidRPr="00087465">
        <w:t>Elections every two years by voters</w:t>
      </w:r>
      <w:r>
        <w:t xml:space="preserve"> meant that</w:t>
      </w:r>
      <w:r w:rsidRPr="00087465">
        <w:t xml:space="preserve"> the House of Representatives was most closely tied to</w:t>
      </w:r>
      <w:r>
        <w:t>,</w:t>
      </w:r>
      <w:r w:rsidRPr="00087465">
        <w:t xml:space="preserve"> and controlled by</w:t>
      </w:r>
      <w:r>
        <w:t>,</w:t>
      </w:r>
      <w:r w:rsidRPr="00087465">
        <w:t xml:space="preserve"> the people</w:t>
      </w:r>
      <w:r>
        <w:t>. S</w:t>
      </w:r>
      <w:r w:rsidRPr="00087465">
        <w:t>enators had longer terms and were originally elected by state legislatures but were also tied to and controlled by voters</w:t>
      </w:r>
      <w:r>
        <w:t>.</w:t>
      </w:r>
    </w:p>
    <w:p w14:paraId="23592811" w14:textId="77777777" w:rsidR="003B7DED" w:rsidRDefault="003B7DED" w:rsidP="003B7DED">
      <w:pPr>
        <w:jc w:val="both"/>
      </w:pPr>
    </w:p>
    <w:p w14:paraId="2E62E600" w14:textId="77777777" w:rsidR="003B7DED" w:rsidRDefault="003B7DED" w:rsidP="003B7DED">
      <w:pPr>
        <w:jc w:val="both"/>
      </w:pPr>
      <w:r>
        <w:t>Because of its importance, the legislative branch is the subject of the first and the longest Article in the Constitution. Article I provides:</w:t>
      </w:r>
    </w:p>
    <w:p w14:paraId="231E4EF7" w14:textId="77777777" w:rsidR="003B7DED" w:rsidRDefault="003B7DED" w:rsidP="003B7DED">
      <w:pPr>
        <w:jc w:val="both"/>
      </w:pPr>
      <w:r>
        <w:tab/>
      </w:r>
    </w:p>
    <w:p w14:paraId="5CC81FB6" w14:textId="77777777" w:rsidR="003B7DED" w:rsidRDefault="003B7DED" w:rsidP="003B7DED">
      <w:pPr>
        <w:ind w:left="1440"/>
        <w:jc w:val="both"/>
        <w:rPr>
          <w:rFonts w:cs="Times New Roman"/>
        </w:rPr>
      </w:pPr>
      <w:r w:rsidRPr="00DD076D">
        <w:rPr>
          <w:rFonts w:cs="Times New Roman"/>
        </w:rPr>
        <w:t>All legislative Powers herein granted shall be vested in a Congress of the United States, which shall consist of a Senate and House of Representatives.</w:t>
      </w:r>
    </w:p>
    <w:p w14:paraId="04757BFC" w14:textId="77777777" w:rsidR="003B7DED" w:rsidRDefault="003B7DED" w:rsidP="003B7DED">
      <w:pPr>
        <w:jc w:val="both"/>
        <w:rPr>
          <w:rFonts w:cs="Times New Roman"/>
        </w:rPr>
      </w:pPr>
    </w:p>
    <w:p w14:paraId="2A22377C" w14:textId="77777777" w:rsidR="003B7DED" w:rsidRPr="00DD076D" w:rsidRDefault="003B7DED" w:rsidP="003B7DED">
      <w:pPr>
        <w:jc w:val="both"/>
        <w:rPr>
          <w:rFonts w:cs="Times New Roman"/>
        </w:rPr>
      </w:pPr>
      <w:r>
        <w:rPr>
          <w:rFonts w:cs="Times New Roman"/>
        </w:rPr>
        <w:lastRenderedPageBreak/>
        <w:t>The next six sections of Article I are essentially housekeeping matters. Section 2 describes how the members of the House of Representatives are to be selected. Section 3 describes how the members of the Senate are to be selected. Section 4 describes elections and meetings. Section 5 gives each house the power to rule itself. Section 6 discusses compensation. Section 7 describes the process of passing a bill and sending it to the President.</w:t>
      </w:r>
    </w:p>
    <w:p w14:paraId="7DB747B7" w14:textId="77777777" w:rsidR="003B7DED" w:rsidRPr="00DD076D" w:rsidRDefault="003B7DED" w:rsidP="003B7DED">
      <w:pPr>
        <w:jc w:val="both"/>
        <w:rPr>
          <w:rFonts w:cs="Times New Roman"/>
          <w:u w:val="single"/>
        </w:rPr>
      </w:pPr>
    </w:p>
    <w:p w14:paraId="7B47361B" w14:textId="16869185" w:rsidR="003B7DED" w:rsidRDefault="003B7DED" w:rsidP="003B7DED">
      <w:pPr>
        <w:jc w:val="both"/>
        <w:rPr>
          <w:rFonts w:cs="Times New Roman"/>
        </w:rPr>
      </w:pPr>
      <w:r>
        <w:rPr>
          <w:rFonts w:cs="Times New Roman"/>
        </w:rPr>
        <w:t xml:space="preserve">Section 8 begins the bestowal </w:t>
      </w:r>
      <w:r w:rsidR="00396CBA">
        <w:rPr>
          <w:rFonts w:cs="Times New Roman"/>
        </w:rPr>
        <w:t xml:space="preserve">of </w:t>
      </w:r>
      <w:r>
        <w:rPr>
          <w:rFonts w:cs="Times New Roman"/>
        </w:rPr>
        <w:t>powers on the legislative branch.</w:t>
      </w:r>
    </w:p>
    <w:p w14:paraId="75F3A91C" w14:textId="77777777" w:rsidR="003B7DED" w:rsidRDefault="003B7DED" w:rsidP="003B7DED">
      <w:pPr>
        <w:jc w:val="both"/>
        <w:rPr>
          <w:rFonts w:cs="Times New Roman"/>
        </w:rPr>
      </w:pPr>
    </w:p>
    <w:p w14:paraId="1FAB8864" w14:textId="77777777" w:rsidR="003B7DED" w:rsidRDefault="003B7DED" w:rsidP="003B7DED">
      <w:pPr>
        <w:jc w:val="both"/>
      </w:pPr>
      <w:r>
        <w:rPr>
          <w:rFonts w:cs="Times New Roman"/>
        </w:rPr>
        <w:t xml:space="preserve">Section 8 addresses economic issues by giving Congress the power to lay and collect taxes, to borrow money, to regulate commerce with foreign nations, the ‘Indian Tribes and among the states, and to coin and regulate money. </w:t>
      </w:r>
      <w:r>
        <w:t>A number of</w:t>
      </w:r>
      <w:r w:rsidRPr="001575BC">
        <w:t xml:space="preserve"> </w:t>
      </w:r>
      <w:r>
        <w:t>s</w:t>
      </w:r>
      <w:r w:rsidRPr="001575BC">
        <w:t>tates ha</w:t>
      </w:r>
      <w:r>
        <w:t>d</w:t>
      </w:r>
      <w:r w:rsidRPr="001575BC">
        <w:t xml:space="preserve"> been </w:t>
      </w:r>
      <w:r>
        <w:t>taxing income</w:t>
      </w:r>
      <w:r w:rsidRPr="001575BC">
        <w:t xml:space="preserve"> since colonial times</w:t>
      </w:r>
      <w:r>
        <w:t>, but it was not entirely clearly that Section 8 gave Congress this power.  An income tax was imposed during the Civil War to pay for the war effort but was subjected to legal attacks in the late 19</w:t>
      </w:r>
      <w:r w:rsidRPr="001575BC">
        <w:rPr>
          <w:vertAlign w:val="superscript"/>
        </w:rPr>
        <w:t>th</w:t>
      </w:r>
      <w:r>
        <w:t xml:space="preserve"> century.</w:t>
      </w:r>
    </w:p>
    <w:p w14:paraId="129C297D" w14:textId="77777777" w:rsidR="003B7DED" w:rsidRDefault="003B7DED" w:rsidP="003B7DED">
      <w:pPr>
        <w:jc w:val="both"/>
      </w:pPr>
    </w:p>
    <w:p w14:paraId="0BF06CFE" w14:textId="77777777" w:rsidR="003B7DED" w:rsidRDefault="003B7DED" w:rsidP="003B7DED">
      <w:pPr>
        <w:jc w:val="both"/>
      </w:pPr>
      <w:r>
        <w:t>The issue was laid to rest in 1913 by the adoption of the 16th Amendment, which reads:</w:t>
      </w:r>
    </w:p>
    <w:p w14:paraId="2191F1D1" w14:textId="77777777" w:rsidR="003B7DED" w:rsidRDefault="003B7DED" w:rsidP="003B7DED">
      <w:pPr>
        <w:jc w:val="both"/>
        <w:rPr>
          <w:rFonts w:cs="Times New Roman"/>
        </w:rPr>
      </w:pPr>
    </w:p>
    <w:p w14:paraId="76F69279" w14:textId="77777777" w:rsidR="003B7DED" w:rsidRPr="00DD076D" w:rsidRDefault="003B7DED" w:rsidP="003B7DED">
      <w:pPr>
        <w:ind w:left="720" w:right="720"/>
        <w:jc w:val="both"/>
        <w:rPr>
          <w:rFonts w:cs="Times New Roman"/>
        </w:rPr>
      </w:pPr>
      <w:r w:rsidRPr="00DD076D">
        <w:rPr>
          <w:rFonts w:cs="Times New Roman"/>
        </w:rPr>
        <w:t>The Congress shall have power to lay and collect taxes on incomes, from whatever source derived, without apportionment among the several States, and without regard to any census or enumeration.</w:t>
      </w:r>
    </w:p>
    <w:p w14:paraId="6C5E2AF5" w14:textId="77777777" w:rsidR="003B7DED" w:rsidRPr="00DD076D" w:rsidRDefault="003B7DED" w:rsidP="003B7DED">
      <w:pPr>
        <w:jc w:val="both"/>
        <w:rPr>
          <w:rFonts w:cs="Times New Roman"/>
        </w:rPr>
      </w:pPr>
    </w:p>
    <w:p w14:paraId="73A2F4B5" w14:textId="77777777" w:rsidR="003B7DED" w:rsidRDefault="003B7DED" w:rsidP="003B7DED">
      <w:pPr>
        <w:jc w:val="both"/>
        <w:rPr>
          <w:rFonts w:cs="Times New Roman"/>
        </w:rPr>
      </w:pPr>
      <w:r>
        <w:rPr>
          <w:rFonts w:cs="Times New Roman"/>
        </w:rPr>
        <w:t>Section 8 next addresses certain issues that need uniformity throughout the states. So, Congress is given power over immigration, bankruptcy, post offices and copyright law. Clearly, having one post office system that served all of the states made more sense that having each state create and administer separate post offices. Even today, with private delivery operations like UPS,  FedEx and Amazon handling many of the deliveries that were once handled by the Post Office, a national network is clearly the only viable way to organize operations.</w:t>
      </w:r>
    </w:p>
    <w:p w14:paraId="4D92BFC2" w14:textId="77777777" w:rsidR="003B7DED" w:rsidRDefault="003B7DED" w:rsidP="003B7DED">
      <w:pPr>
        <w:jc w:val="both"/>
        <w:rPr>
          <w:rFonts w:cs="Times New Roman"/>
        </w:rPr>
      </w:pPr>
    </w:p>
    <w:p w14:paraId="11D366FF" w14:textId="77777777" w:rsidR="003B7DED" w:rsidRDefault="003B7DED" w:rsidP="003B7DED">
      <w:pPr>
        <w:jc w:val="both"/>
        <w:rPr>
          <w:rFonts w:cs="Times New Roman"/>
        </w:rPr>
      </w:pPr>
      <w:r>
        <w:rPr>
          <w:rFonts w:cs="Times New Roman"/>
        </w:rPr>
        <w:t>Most of these delegations of power have been uncontroversial.  We will discuss later how immigration policy has been impacted by both the tensions between the three branches of the federal government and between the federal and state governments.</w:t>
      </w:r>
    </w:p>
    <w:p w14:paraId="7622FF3A" w14:textId="77777777" w:rsidR="003B7DED" w:rsidRDefault="003B7DED" w:rsidP="003B7DED">
      <w:pPr>
        <w:jc w:val="both"/>
        <w:rPr>
          <w:rFonts w:cs="Times New Roman"/>
        </w:rPr>
      </w:pPr>
    </w:p>
    <w:p w14:paraId="37A655EC" w14:textId="77777777" w:rsidR="003B7DED" w:rsidRDefault="003B7DED" w:rsidP="003B7DED">
      <w:pPr>
        <w:jc w:val="both"/>
        <w:rPr>
          <w:rFonts w:cs="Times New Roman"/>
        </w:rPr>
      </w:pPr>
      <w:r>
        <w:rPr>
          <w:rFonts w:cs="Times New Roman"/>
        </w:rPr>
        <w:t>Another issue needing uniformity is foreign policy.  That was one of the problems under the Articles of Confederation; each state was conducting its own foreign policy, creating both confusion and antagonism among the states.  Section 8 addresses this issue by giving Congress the power to declare war, t</w:t>
      </w:r>
      <w:r w:rsidRPr="00DD076D">
        <w:rPr>
          <w:rFonts w:cs="Times New Roman"/>
        </w:rPr>
        <w:t xml:space="preserve">o raise and support </w:t>
      </w:r>
      <w:r>
        <w:rPr>
          <w:rFonts w:cs="Times New Roman"/>
        </w:rPr>
        <w:lastRenderedPageBreak/>
        <w:t>and army and a navy and to organize, arm and call out the militia “</w:t>
      </w:r>
      <w:r w:rsidRPr="00DD076D">
        <w:rPr>
          <w:rFonts w:cs="Times New Roman"/>
        </w:rPr>
        <w:t>to execute the Laws of the Union, suppress Insurrections and repel Invasions</w:t>
      </w:r>
      <w:r>
        <w:rPr>
          <w:rFonts w:cs="Times New Roman"/>
        </w:rPr>
        <w:t>.”</w:t>
      </w:r>
    </w:p>
    <w:p w14:paraId="033B1056" w14:textId="77777777" w:rsidR="003B7DED" w:rsidRDefault="003B7DED" w:rsidP="003B7DED">
      <w:pPr>
        <w:jc w:val="both"/>
        <w:rPr>
          <w:rFonts w:cs="Times New Roman"/>
        </w:rPr>
      </w:pPr>
    </w:p>
    <w:p w14:paraId="0BEE5F4E" w14:textId="77777777" w:rsidR="003B7DED" w:rsidRPr="00DD076D" w:rsidRDefault="003B7DED" w:rsidP="003B7DED">
      <w:pPr>
        <w:jc w:val="both"/>
        <w:rPr>
          <w:rFonts w:cs="Times New Roman"/>
        </w:rPr>
      </w:pPr>
      <w:r>
        <w:rPr>
          <w:rFonts w:cs="Times New Roman"/>
        </w:rPr>
        <w:t>Again, the political disputes over immigration policy have led to disputes between the three branches of the federal government and between the federal and state governments.</w:t>
      </w:r>
    </w:p>
    <w:p w14:paraId="52CADF52" w14:textId="77777777" w:rsidR="003B7DED" w:rsidRPr="00DD076D" w:rsidRDefault="003B7DED" w:rsidP="003B7DED">
      <w:pPr>
        <w:jc w:val="both"/>
        <w:rPr>
          <w:rFonts w:cs="Times New Roman"/>
        </w:rPr>
      </w:pPr>
    </w:p>
    <w:p w14:paraId="4BE62F29" w14:textId="77777777" w:rsidR="003B7DED" w:rsidRDefault="003B7DED" w:rsidP="003B7DED">
      <w:pPr>
        <w:jc w:val="both"/>
        <w:rPr>
          <w:rFonts w:cs="Times New Roman"/>
        </w:rPr>
      </w:pPr>
      <w:r>
        <w:rPr>
          <w:rFonts w:cs="Times New Roman"/>
        </w:rPr>
        <w:t>Perhaps most importantly, Section 8 gives Congress the power</w:t>
      </w:r>
      <w:r w:rsidRPr="00DD076D">
        <w:rPr>
          <w:rFonts w:cs="Times New Roman"/>
        </w:rPr>
        <w:t> </w:t>
      </w:r>
      <w:r>
        <w:rPr>
          <w:rFonts w:cs="Times New Roman"/>
        </w:rPr>
        <w:t>“</w:t>
      </w:r>
      <w:r w:rsidRPr="00DD076D">
        <w:rPr>
          <w:rFonts w:cs="Times New Roman"/>
        </w:rPr>
        <w:t>To make all Laws which shall be necessary and proper for carrying into Execution the foregoing Powers, and all other Powers vested by this Constitution in the Government of the United States, or in any Department or Officer thereof.</w:t>
      </w:r>
      <w:r>
        <w:rPr>
          <w:rFonts w:cs="Times New Roman"/>
        </w:rPr>
        <w:t>” The ‘necessary and proper clause was the subject of disputes from the outset and remains a bone of contention today.</w:t>
      </w:r>
    </w:p>
    <w:p w14:paraId="58AC1567" w14:textId="77777777" w:rsidR="003B7DED" w:rsidRDefault="003B7DED" w:rsidP="003B7DED">
      <w:pPr>
        <w:jc w:val="both"/>
        <w:rPr>
          <w:rFonts w:cs="Times New Roman"/>
        </w:rPr>
      </w:pPr>
    </w:p>
    <w:p w14:paraId="5CBE04A1" w14:textId="77777777" w:rsidR="003B7DED" w:rsidRDefault="003B7DED" w:rsidP="003B7DED">
      <w:pPr>
        <w:jc w:val="both"/>
      </w:pPr>
      <w:r>
        <w:t>The ‘necessary and proper’ clause received its first and most important treatment in an 1819 case titled M’Culloch v. Maryland. The issue was whether the Constitution gave the federal government authority to establish a national bank. (Something we take for granted nowadays.) The Constitution explicitly gave Congress the power to</w:t>
      </w:r>
      <w:r>
        <w:rPr>
          <w:rFonts w:cs="Times New Roman"/>
        </w:rPr>
        <w:t xml:space="preserve"> lay and collect taxes, borrow money</w:t>
      </w:r>
      <w:r>
        <w:t xml:space="preserve"> and </w:t>
      </w:r>
      <w:r>
        <w:rPr>
          <w:rFonts w:cs="Times New Roman"/>
        </w:rPr>
        <w:t>regulate commerce</w:t>
      </w:r>
      <w:r>
        <w:t>, so the issue was whether a national bank was ‘necessary and proper’ to carry out these functions.</w:t>
      </w:r>
    </w:p>
    <w:p w14:paraId="00C48A21" w14:textId="77777777" w:rsidR="003B7DED" w:rsidRDefault="003B7DED" w:rsidP="003B7DED">
      <w:pPr>
        <w:jc w:val="both"/>
      </w:pPr>
    </w:p>
    <w:p w14:paraId="0EF3CE36" w14:textId="77777777" w:rsidR="003B7DED" w:rsidRDefault="003B7DED" w:rsidP="003B7DED">
      <w:pPr>
        <w:jc w:val="both"/>
        <w:rPr>
          <w:rFonts w:eastAsia="Times New Roman"/>
        </w:rPr>
      </w:pPr>
      <w:r>
        <w:rPr>
          <w:rFonts w:eastAsia="Times New Roman"/>
        </w:rPr>
        <w:t>Clearly, a national bank helped implement these powers – it was ‘proper - but was it ‘necessary’? Maryland argued that the bank was not ‘necessary’ because there were other ways to implement the enumerated powers. The SCOTUS, speaking through Chief Justice John Marshall took a more expansive view of ‘necessary’.</w:t>
      </w:r>
    </w:p>
    <w:p w14:paraId="3A3AA644" w14:textId="77777777" w:rsidR="003B7DED" w:rsidRDefault="003B7DED" w:rsidP="003B7DED">
      <w:pPr>
        <w:jc w:val="both"/>
      </w:pPr>
    </w:p>
    <w:p w14:paraId="770949F7" w14:textId="77777777" w:rsidR="003B7DED" w:rsidRDefault="003B7DED" w:rsidP="003B7DED">
      <w:pPr>
        <w:ind w:left="720" w:right="720"/>
        <w:jc w:val="both"/>
        <w:rPr>
          <w:rFonts w:eastAsia="Times New Roman"/>
        </w:rPr>
      </w:pPr>
      <w:r w:rsidRPr="00802131">
        <w:rPr>
          <w:rFonts w:eastAsia="Times New Roman"/>
        </w:rPr>
        <w:t>To employ the means necessary to an end is generally understood as employing any means calculated to produce the end, and not as being confined to those single means, without which the end would be entirely unattainable.</w:t>
      </w:r>
    </w:p>
    <w:p w14:paraId="3A67875C" w14:textId="77777777" w:rsidR="003B7DED" w:rsidRDefault="003B7DED" w:rsidP="003B7DED">
      <w:pPr>
        <w:ind w:right="720"/>
        <w:jc w:val="both"/>
        <w:rPr>
          <w:rFonts w:eastAsia="Times New Roman"/>
        </w:rPr>
      </w:pPr>
    </w:p>
    <w:p w14:paraId="30C0AD5D" w14:textId="291D8B70" w:rsidR="003B7DED" w:rsidRPr="001E5333" w:rsidRDefault="003B7DED" w:rsidP="003B7DED">
      <w:pPr>
        <w:jc w:val="both"/>
        <w:rPr>
          <w:rFonts w:eastAsia="Times New Roman"/>
        </w:rPr>
      </w:pPr>
      <w:r>
        <w:rPr>
          <w:rFonts w:eastAsia="Times New Roman"/>
        </w:rPr>
        <w:t>This definition made it easy to reach the conclusion that Congress had the power to create the bank. We shall discuss how the SCOTUS has interpreted the necessary and proper cl</w:t>
      </w:r>
      <w:r w:rsidR="00CD25EF">
        <w:rPr>
          <w:rFonts w:eastAsia="Times New Roman"/>
        </w:rPr>
        <w:t>a</w:t>
      </w:r>
      <w:r>
        <w:rPr>
          <w:rFonts w:eastAsia="Times New Roman"/>
        </w:rPr>
        <w:t>use in other contexts.</w:t>
      </w:r>
    </w:p>
    <w:p w14:paraId="6AC79390" w14:textId="77777777" w:rsidR="003B7DED" w:rsidRDefault="003B7DED" w:rsidP="003B7DED">
      <w:pPr>
        <w:jc w:val="both"/>
        <w:rPr>
          <w:rFonts w:cs="Times New Roman"/>
        </w:rPr>
      </w:pPr>
    </w:p>
    <w:p w14:paraId="0574DFCC" w14:textId="77777777" w:rsidR="003B7DED" w:rsidRDefault="003B7DED" w:rsidP="003B7DED">
      <w:pPr>
        <w:jc w:val="both"/>
        <w:rPr>
          <w:rFonts w:cs="Times New Roman"/>
        </w:rPr>
      </w:pPr>
      <w:r>
        <w:rPr>
          <w:rFonts w:cs="Times New Roman"/>
        </w:rPr>
        <w:t xml:space="preserve">Section 9 puts limits on congressional power to ensure that no state gets preferential treatment in economic regulation, and bars ex post facto laws, bills of attainder, and the suspension of habeas corpus. </w:t>
      </w:r>
    </w:p>
    <w:p w14:paraId="6FBA388C" w14:textId="77777777" w:rsidR="003B7DED" w:rsidRDefault="003B7DED" w:rsidP="003B7DED">
      <w:pPr>
        <w:jc w:val="both"/>
        <w:rPr>
          <w:rFonts w:cs="Times New Roman"/>
        </w:rPr>
      </w:pPr>
    </w:p>
    <w:p w14:paraId="56184FD7" w14:textId="77777777" w:rsidR="003B7DED" w:rsidRDefault="003B7DED" w:rsidP="003B7DED">
      <w:pPr>
        <w:jc w:val="both"/>
      </w:pPr>
      <w:r>
        <w:rPr>
          <w:rFonts w:cs="Times New Roman"/>
        </w:rPr>
        <w:lastRenderedPageBreak/>
        <w:t xml:space="preserve">Ex post facto laws are laws that declare some action illegal after that action has already occurred. </w:t>
      </w:r>
      <w:r w:rsidRPr="00625AE2">
        <w:t>A bill of attainder is a</w:t>
      </w:r>
      <w:r>
        <w:t>n</w:t>
      </w:r>
      <w:r w:rsidRPr="00625AE2">
        <w:t xml:space="preserve"> act declaring a person, or a group of people, guilty of some crime, and providing for a punishment, often without a trial.</w:t>
      </w:r>
      <w:r>
        <w:t xml:space="preserve">   </w:t>
      </w:r>
      <w:hyperlink r:id="rId4" w:tgtFrame="_blank" w:history="1">
        <w:r w:rsidRPr="00165809">
          <w:rPr>
            <w:rStyle w:val="Hyperlink"/>
            <w:color w:val="auto"/>
            <w:u w:val="none"/>
          </w:rPr>
          <w:t>Habeas corpus</w:t>
        </w:r>
        <w:r>
          <w:rPr>
            <w:rStyle w:val="Hyperlink"/>
            <w:color w:val="auto"/>
            <w:u w:val="none"/>
          </w:rPr>
          <w:t>, often called ‘the great writ’</w:t>
        </w:r>
        <w:r w:rsidRPr="00165809">
          <w:rPr>
            <w:rStyle w:val="Hyperlink"/>
            <w:color w:val="auto"/>
            <w:u w:val="none"/>
          </w:rPr>
          <w:t xml:space="preserve"> is </w:t>
        </w:r>
        <w:r>
          <w:rPr>
            <w:rStyle w:val="Hyperlink"/>
            <w:color w:val="auto"/>
            <w:u w:val="none"/>
          </w:rPr>
          <w:t xml:space="preserve">the </w:t>
        </w:r>
        <w:r w:rsidRPr="00165809">
          <w:rPr>
            <w:rStyle w:val="Hyperlink"/>
            <w:color w:val="auto"/>
            <w:u w:val="none"/>
          </w:rPr>
          <w:t>fundamental right that protects individuals from unlawful detention. It commands a person holding another in custody to bring the detainee before the court to determine the legality of the detention</w:t>
        </w:r>
        <w:r>
          <w:rPr>
            <w:rStyle w:val="Hyperlink"/>
            <w:color w:val="auto"/>
            <w:u w:val="none"/>
          </w:rPr>
          <w:t>.</w:t>
        </w:r>
      </w:hyperlink>
    </w:p>
    <w:p w14:paraId="7DBBC40B" w14:textId="77777777" w:rsidR="003B7DED" w:rsidRDefault="003B7DED" w:rsidP="003B7DED">
      <w:pPr>
        <w:jc w:val="both"/>
      </w:pPr>
    </w:p>
    <w:p w14:paraId="275CCB24" w14:textId="18F7E641" w:rsidR="003B7DED" w:rsidRDefault="003B7DED" w:rsidP="003B7DED">
      <w:pPr>
        <w:jc w:val="both"/>
      </w:pPr>
      <w:r>
        <w:t>All three of these evils were misused by the English monarchy, were among the grievances that led to the Declaration of Independence and the Revolutionary War, and were still so fresh in the minds of the authors of the Constitution that they deemed it necessary to include them in the ban</w:t>
      </w:r>
      <w:r w:rsidR="0013099C">
        <w:t>s</w:t>
      </w:r>
      <w:r>
        <w:t xml:space="preserve"> o</w:t>
      </w:r>
      <w:r w:rsidR="0013099C">
        <w:t>n</w:t>
      </w:r>
      <w:r>
        <w:t xml:space="preserve"> government power.</w:t>
      </w:r>
    </w:p>
    <w:p w14:paraId="2DE9E258" w14:textId="77777777" w:rsidR="003B7DED" w:rsidRDefault="003B7DED" w:rsidP="003B7DED">
      <w:pPr>
        <w:jc w:val="both"/>
      </w:pPr>
    </w:p>
    <w:p w14:paraId="1103A8AD" w14:textId="6F9811EA" w:rsidR="0013099C" w:rsidRDefault="0013099C" w:rsidP="0013099C">
      <w:pPr>
        <w:jc w:val="both"/>
      </w:pPr>
      <w:r>
        <w:t>We will discuss whether Congress has fulfilled its role in specific contexts during this course.  You will often hear me say that Congress has not done its job. Here is the evaluation of how well Congress has played its role by a columnist named Jonah Greenberg.</w:t>
      </w:r>
    </w:p>
    <w:p w14:paraId="546ABE20" w14:textId="77777777" w:rsidR="0013099C" w:rsidRDefault="0013099C" w:rsidP="0013099C"/>
    <w:p w14:paraId="1E0CC431" w14:textId="77777777" w:rsidR="0013099C" w:rsidRPr="008467CE" w:rsidRDefault="0013099C" w:rsidP="0013099C">
      <w:pPr>
        <w:ind w:left="720" w:right="720"/>
        <w:jc w:val="both"/>
      </w:pPr>
      <w:r w:rsidRPr="008467CE">
        <w:t>If you</w:t>
      </w:r>
      <w:r>
        <w:t>’</w:t>
      </w:r>
      <w:r w:rsidRPr="008467CE">
        <w:t>re mad about politics, blame cowardly Congress</w:t>
      </w:r>
      <w:r>
        <w:t>. T</w:t>
      </w:r>
      <w:r w:rsidRPr="008467CE">
        <w:t>he judiciary isn't supposed to be the primary check on the executive. The legislative branch is.</w:t>
      </w:r>
    </w:p>
    <w:p w14:paraId="6ACF5B39" w14:textId="77777777" w:rsidR="0013099C" w:rsidRDefault="0013099C" w:rsidP="0013099C">
      <w:pPr>
        <w:ind w:left="720" w:right="720"/>
        <w:jc w:val="both"/>
      </w:pPr>
    </w:p>
    <w:p w14:paraId="2FEB883A" w14:textId="1C7B673D" w:rsidR="0013099C" w:rsidRDefault="0013099C" w:rsidP="0013099C">
      <w:pPr>
        <w:ind w:left="720" w:right="720"/>
        <w:jc w:val="both"/>
      </w:pPr>
      <w:r w:rsidRPr="008467CE">
        <w:t xml:space="preserve">In our constitutional system, Congress is not </w:t>
      </w:r>
      <w:r>
        <w:t>‘</w:t>
      </w:r>
      <w:r w:rsidRPr="008467CE">
        <w:t>coequal</w:t>
      </w:r>
      <w:r>
        <w:t>’</w:t>
      </w:r>
      <w:r w:rsidRPr="008467CE">
        <w:t xml:space="preserve"> to other branches.</w:t>
      </w:r>
      <w:r>
        <w:t xml:space="preserve"> ‘</w:t>
      </w:r>
      <w:r w:rsidRPr="008467CE">
        <w:t>Coequal</w:t>
      </w:r>
      <w:r>
        <w:t>’</w:t>
      </w:r>
      <w:r w:rsidRPr="008467CE">
        <w:t xml:space="preserve"> doesn't appear in the Constitution. It's used sparingly in the Federalist Papers, but never to describe the relationship between the three branches of government to one another.</w:t>
      </w:r>
    </w:p>
    <w:p w14:paraId="79D5EFE9" w14:textId="77777777" w:rsidR="0013099C" w:rsidRPr="008467CE" w:rsidRDefault="0013099C" w:rsidP="0013099C">
      <w:pPr>
        <w:ind w:left="720" w:right="720"/>
        <w:jc w:val="both"/>
      </w:pPr>
    </w:p>
    <w:p w14:paraId="1F61AB7E" w14:textId="77777777" w:rsidR="0013099C" w:rsidRDefault="0013099C" w:rsidP="0013099C">
      <w:pPr>
        <w:ind w:left="720" w:right="720"/>
        <w:jc w:val="both"/>
      </w:pPr>
      <w:r w:rsidRPr="008467CE">
        <w:t>Just look at the powers assigned to Congress. It can fire members of the other branches; the other branches can't fire anyone in Congress. Congress writes the laws. It has sole authority to raise taxes borrow money, regulate commerce, and to raise armies and declare war.</w:t>
      </w:r>
      <w:r>
        <w:t xml:space="preserve"> </w:t>
      </w:r>
      <w:r w:rsidRPr="008467CE">
        <w:t>Congress creates all the courts and federal agencies not specified in the Constitution. It sets and pays their salaries. It has sole authority to admit states to the union. The other branches have nothing like these powers or authorities.</w:t>
      </w:r>
    </w:p>
    <w:p w14:paraId="00FCBF58" w14:textId="77777777" w:rsidR="0013099C" w:rsidRPr="008467CE" w:rsidRDefault="0013099C" w:rsidP="0013099C">
      <w:pPr>
        <w:ind w:left="720" w:right="720"/>
        <w:jc w:val="both"/>
      </w:pPr>
    </w:p>
    <w:p w14:paraId="7B4539C7" w14:textId="77777777" w:rsidR="0013099C" w:rsidRDefault="0013099C" w:rsidP="0013099C">
      <w:pPr>
        <w:ind w:left="720" w:right="720"/>
        <w:jc w:val="both"/>
      </w:pPr>
      <w:r w:rsidRPr="008467CE">
        <w:t>But over the last century, Congress has bequeathed much of its regulatory powers to the executive branch and the courts. It gifted most of its war and trade authorities to the president.</w:t>
      </w:r>
      <w:r>
        <w:t xml:space="preserve"> </w:t>
      </w:r>
      <w:r w:rsidRPr="008467CE">
        <w:t xml:space="preserve">The vacuum created by Congress invites the president to fill it. In response, opponents go </w:t>
      </w:r>
      <w:r w:rsidRPr="008467CE">
        <w:lastRenderedPageBreak/>
        <w:t>straight to the courts to thwart it, pulling the judiciary into political fights for which it's not suited.</w:t>
      </w:r>
    </w:p>
    <w:p w14:paraId="29C68AF2" w14:textId="77777777" w:rsidR="0013099C" w:rsidRPr="008467CE" w:rsidRDefault="0013099C" w:rsidP="0013099C">
      <w:pPr>
        <w:ind w:left="720" w:right="720"/>
        <w:jc w:val="both"/>
      </w:pPr>
    </w:p>
    <w:p w14:paraId="40CD2A79" w14:textId="00C9C51F" w:rsidR="0013099C" w:rsidRDefault="0013099C" w:rsidP="0013099C">
      <w:pPr>
        <w:ind w:left="720" w:right="720"/>
        <w:jc w:val="both"/>
      </w:pPr>
      <w:r w:rsidRPr="008467CE">
        <w:t xml:space="preserve">Indeed, if you love everything Trump has done, you should still be mad at Congress because the vast majority of his </w:t>
      </w:r>
      <w:r>
        <w:t>‘</w:t>
      </w:r>
      <w:r w:rsidRPr="008467CE">
        <w:t>achievements</w:t>
      </w:r>
      <w:r>
        <w:t>’</w:t>
      </w:r>
      <w:r w:rsidRPr="008467CE">
        <w:t xml:space="preserve"> are written in the disappearing ink of executive orders. Congress could make it impossible for judges to overrule his tariffs by making them law. By passing legislation, Congress could also prevent the next Democratic president from rescinding Trump</w:t>
      </w:r>
      <w:r>
        <w:t>’</w:t>
      </w:r>
      <w:r w:rsidRPr="008467CE">
        <w:t>s orders.</w:t>
      </w:r>
      <w:r>
        <w:t xml:space="preserve"> </w:t>
      </w:r>
      <w:r w:rsidRPr="008467CE">
        <w:t xml:space="preserve">Congress </w:t>
      </w:r>
      <w:r>
        <w:t>c</w:t>
      </w:r>
      <w:r w:rsidRPr="008467CE">
        <w:t xml:space="preserve">ould refuse to pass legislation or fund executive action it deemed unconstitutional. And among the things it considered unconstitutional </w:t>
      </w:r>
      <w:r>
        <w:t>would be</w:t>
      </w:r>
      <w:r w:rsidRPr="008467CE">
        <w:t xml:space="preserve"> actions that encroached on its power and authority.</w:t>
      </w:r>
    </w:p>
    <w:p w14:paraId="19E34584" w14:textId="77777777" w:rsidR="0013099C" w:rsidRPr="008467CE" w:rsidRDefault="0013099C" w:rsidP="0013099C">
      <w:pPr>
        <w:ind w:left="720" w:right="720"/>
        <w:jc w:val="both"/>
      </w:pPr>
    </w:p>
    <w:p w14:paraId="3EEE9F76" w14:textId="77777777" w:rsidR="0013099C" w:rsidRPr="008467CE" w:rsidRDefault="0013099C" w:rsidP="0013099C">
      <w:pPr>
        <w:ind w:left="720" w:right="720"/>
        <w:jc w:val="both"/>
      </w:pPr>
      <w:r w:rsidRPr="008467CE">
        <w:t>But the supreme branch today is a parliament of pundits, a congress of cowards, far more concerned with partisan point-scoring than honoring their oaths.</w:t>
      </w:r>
    </w:p>
    <w:p w14:paraId="3F7F4841" w14:textId="77777777" w:rsidR="0013099C" w:rsidRPr="001E5333" w:rsidRDefault="0013099C" w:rsidP="003B7DED">
      <w:pPr>
        <w:jc w:val="both"/>
      </w:pPr>
    </w:p>
    <w:p w14:paraId="272031A0" w14:textId="46C0520F" w:rsidR="003B7DED" w:rsidRDefault="0013099C" w:rsidP="003B7DED">
      <w:pPr>
        <w:jc w:val="both"/>
        <w:rPr>
          <w:rFonts w:cs="Times New Roman"/>
        </w:rPr>
      </w:pPr>
      <w:r>
        <w:rPr>
          <w:rFonts w:cs="Times New Roman"/>
        </w:rPr>
        <w:t>That’s a pretty harsh indictment of Congress, but almost everyone shares at least some of the sentiments expressed.</w:t>
      </w:r>
    </w:p>
    <w:p w14:paraId="0A4EF9D2" w14:textId="77777777" w:rsidR="0013099C" w:rsidRDefault="0013099C" w:rsidP="003B7DED">
      <w:pPr>
        <w:jc w:val="both"/>
        <w:rPr>
          <w:rFonts w:cs="Times New Roman"/>
        </w:rPr>
      </w:pPr>
    </w:p>
    <w:p w14:paraId="508E2F67" w14:textId="66C9947A" w:rsidR="00CD25EF" w:rsidRDefault="00CD25EF" w:rsidP="00CD25EF">
      <w:pPr>
        <w:jc w:val="both"/>
      </w:pPr>
      <w:r>
        <w:t>The actual process for t</w:t>
      </w:r>
      <w:r w:rsidRPr="008D22C1">
        <w:t>he legislative branch is pretty straightforward</w:t>
      </w:r>
      <w:r>
        <w:t>;</w:t>
      </w:r>
      <w:r w:rsidRPr="008D22C1">
        <w:t xml:space="preserve"> Congress can pass </w:t>
      </w:r>
      <w:r>
        <w:t>any</w:t>
      </w:r>
      <w:r w:rsidRPr="008D22C1">
        <w:t xml:space="preserve"> law it wants</w:t>
      </w:r>
      <w:r>
        <w:t xml:space="preserve"> consistent</w:t>
      </w:r>
      <w:r w:rsidRPr="008D22C1">
        <w:t xml:space="preserve"> </w:t>
      </w:r>
      <w:r>
        <w:t>within the limits of</w:t>
      </w:r>
      <w:r w:rsidRPr="008D22C1">
        <w:t xml:space="preserve"> the constitution</w:t>
      </w:r>
      <w:r>
        <w:t>.</w:t>
      </w:r>
      <w:r w:rsidRPr="008D22C1">
        <w:t xml:space="preserve"> </w:t>
      </w:r>
      <w:r>
        <w:t>In theory, and often in practice, the House and the Senate check each other’s power. Senators, fewer in number, more insulated from elections, and usually representing a greater number and wider range of people, often have a different perspective than Representatives and, of course, legislation must pass both houses on its way to becoming law.</w:t>
      </w:r>
    </w:p>
    <w:p w14:paraId="088432B9" w14:textId="77777777" w:rsidR="00CD25EF" w:rsidRDefault="00CD25EF" w:rsidP="00CD25EF">
      <w:pPr>
        <w:jc w:val="both"/>
      </w:pPr>
    </w:p>
    <w:p w14:paraId="1084FE63" w14:textId="38163CF6" w:rsidR="00CD25EF" w:rsidRDefault="00CD25EF" w:rsidP="00CD25EF">
      <w:pPr>
        <w:jc w:val="both"/>
      </w:pPr>
      <w:r>
        <w:t>There are loads of internal rules and regulations governing the operations of Congress and we will discuss at least a couple of them (filibusters and the blue slip) that arguably take power from the people and give it to individual senators,</w:t>
      </w:r>
    </w:p>
    <w:p w14:paraId="3F1CD7C3" w14:textId="77777777" w:rsidR="00CD25EF" w:rsidRDefault="00CD25EF" w:rsidP="003B7DED">
      <w:pPr>
        <w:jc w:val="both"/>
        <w:rPr>
          <w:rFonts w:cs="Times New Roman"/>
        </w:rPr>
      </w:pPr>
    </w:p>
    <w:p w14:paraId="3479FBDE" w14:textId="77777777" w:rsidR="0013099C" w:rsidRDefault="0013099C" w:rsidP="003B7DED">
      <w:pPr>
        <w:jc w:val="both"/>
        <w:rPr>
          <w:rFonts w:cs="Times New Roman"/>
        </w:rPr>
      </w:pPr>
    </w:p>
    <w:p w14:paraId="503CC66A" w14:textId="77777777" w:rsidR="00DC4F26" w:rsidRDefault="00DC4F26" w:rsidP="003B7DED">
      <w:pPr>
        <w:jc w:val="both"/>
        <w:rPr>
          <w:rFonts w:cs="Times New Roman"/>
        </w:rPr>
      </w:pPr>
    </w:p>
    <w:p w14:paraId="191C7E93" w14:textId="77777777" w:rsidR="003B7DED" w:rsidRDefault="003B7DED" w:rsidP="003B7DED">
      <w:pPr>
        <w:jc w:val="both"/>
        <w:rPr>
          <w:rFonts w:cs="Times New Roman"/>
        </w:rPr>
      </w:pPr>
    </w:p>
    <w:p w14:paraId="75309C43" w14:textId="4E04DA67" w:rsidR="003B7DED" w:rsidRPr="00AE7A84" w:rsidRDefault="003B7DED" w:rsidP="004D2DE6">
      <w:pPr>
        <w:pStyle w:val="Heading1"/>
      </w:pPr>
      <w:bookmarkStart w:id="4" w:name="_EXECUTIVE_BRANCH_POWERS"/>
      <w:bookmarkEnd w:id="4"/>
      <w:r w:rsidRPr="004D2DE6">
        <w:t>EXECUTIVE BRANCH POWERS</w:t>
      </w:r>
    </w:p>
    <w:p w14:paraId="4F77B417" w14:textId="77777777" w:rsidR="00DC4F26" w:rsidRDefault="00DC4F26" w:rsidP="003B7DED">
      <w:pPr>
        <w:jc w:val="both"/>
        <w:rPr>
          <w:rFonts w:cs="Times New Roman"/>
        </w:rPr>
      </w:pPr>
    </w:p>
    <w:p w14:paraId="64E7AA24" w14:textId="4694A481" w:rsidR="003B7DED" w:rsidRDefault="003B7DED" w:rsidP="003B7DED">
      <w:pPr>
        <w:jc w:val="both"/>
        <w:rPr>
          <w:rFonts w:cs="Times New Roman"/>
        </w:rPr>
      </w:pPr>
      <w:r>
        <w:rPr>
          <w:rFonts w:cs="Times New Roman"/>
        </w:rPr>
        <w:t>Article II addresses the executive branch and begins with the same basic statement seen in Article I:</w:t>
      </w:r>
    </w:p>
    <w:p w14:paraId="2677099C" w14:textId="77777777" w:rsidR="003B7DED" w:rsidRDefault="003B7DED" w:rsidP="003B7DED">
      <w:pPr>
        <w:jc w:val="both"/>
        <w:rPr>
          <w:rFonts w:cs="Times New Roman"/>
        </w:rPr>
      </w:pPr>
    </w:p>
    <w:p w14:paraId="3FB87A0B" w14:textId="77777777" w:rsidR="003B7DED" w:rsidRDefault="003B7DED" w:rsidP="003B7DED">
      <w:pPr>
        <w:ind w:left="720" w:right="720"/>
        <w:jc w:val="both"/>
        <w:rPr>
          <w:rFonts w:cs="Times New Roman"/>
        </w:rPr>
      </w:pPr>
      <w:r w:rsidRPr="00DD076D">
        <w:rPr>
          <w:rFonts w:cs="Times New Roman"/>
        </w:rPr>
        <w:lastRenderedPageBreak/>
        <w:t>The executive Power shall be vested in a President of the United States of America.</w:t>
      </w:r>
    </w:p>
    <w:p w14:paraId="232EBFB4" w14:textId="77777777" w:rsidR="003B7DED" w:rsidRDefault="003B7DED" w:rsidP="003B7DED">
      <w:pPr>
        <w:ind w:right="720"/>
        <w:jc w:val="both"/>
        <w:rPr>
          <w:rFonts w:cs="Times New Roman"/>
        </w:rPr>
      </w:pPr>
    </w:p>
    <w:p w14:paraId="537D2FB6" w14:textId="77777777" w:rsidR="003B7DED" w:rsidRDefault="003B7DED" w:rsidP="003B7DED">
      <w:pPr>
        <w:jc w:val="both"/>
        <w:rPr>
          <w:rFonts w:cs="Times New Roman"/>
        </w:rPr>
      </w:pPr>
      <w:r>
        <w:rPr>
          <w:rFonts w:cs="Times New Roman"/>
        </w:rPr>
        <w:t>The rest of this first section addresses the manner of selecting the President, a process which created the electoral college, as well as various housekeeping matters, some which have been altered by amendments to the Constitution.</w:t>
      </w:r>
    </w:p>
    <w:p w14:paraId="049C325C" w14:textId="77777777" w:rsidR="003B7DED" w:rsidRDefault="003B7DED" w:rsidP="003B7DED">
      <w:pPr>
        <w:jc w:val="both"/>
        <w:rPr>
          <w:rFonts w:cs="Times New Roman"/>
        </w:rPr>
      </w:pPr>
    </w:p>
    <w:p w14:paraId="7744B3B5" w14:textId="77777777" w:rsidR="003B7DED" w:rsidRDefault="003B7DED" w:rsidP="003B7DED">
      <w:pPr>
        <w:jc w:val="both"/>
        <w:rPr>
          <w:rFonts w:cs="Times New Roman"/>
        </w:rPr>
      </w:pPr>
      <w:r>
        <w:rPr>
          <w:rFonts w:cs="Times New Roman"/>
        </w:rPr>
        <w:t>Section 2 sets out the powers of the President. First, t</w:t>
      </w:r>
      <w:r w:rsidRPr="00DD076D">
        <w:rPr>
          <w:rFonts w:cs="Times New Roman"/>
        </w:rPr>
        <w:t xml:space="preserve">he President </w:t>
      </w:r>
      <w:r>
        <w:rPr>
          <w:rFonts w:cs="Times New Roman"/>
        </w:rPr>
        <w:t>is made the</w:t>
      </w:r>
      <w:r w:rsidRPr="00DD076D">
        <w:rPr>
          <w:rFonts w:cs="Times New Roman"/>
        </w:rPr>
        <w:t xml:space="preserve"> Commander in Chief of the</w:t>
      </w:r>
      <w:r>
        <w:rPr>
          <w:rFonts w:cs="Times New Roman"/>
        </w:rPr>
        <w:t xml:space="preserve"> armed forces. </w:t>
      </w:r>
    </w:p>
    <w:p w14:paraId="21AF211D" w14:textId="77777777" w:rsidR="003B7DED" w:rsidRDefault="003B7DED" w:rsidP="003B7DED">
      <w:pPr>
        <w:jc w:val="both"/>
        <w:rPr>
          <w:rFonts w:cs="Times New Roman"/>
        </w:rPr>
      </w:pPr>
    </w:p>
    <w:p w14:paraId="569620D6" w14:textId="77777777" w:rsidR="003B7DED" w:rsidRDefault="003B7DED" w:rsidP="003B7DED">
      <w:pPr>
        <w:jc w:val="both"/>
        <w:rPr>
          <w:rFonts w:cs="Times New Roman"/>
        </w:rPr>
      </w:pPr>
      <w:r>
        <w:rPr>
          <w:rFonts w:cs="Times New Roman"/>
        </w:rPr>
        <w:t>The President is</w:t>
      </w:r>
      <w:r w:rsidRPr="00DD076D">
        <w:rPr>
          <w:rFonts w:cs="Times New Roman"/>
        </w:rPr>
        <w:t xml:space="preserve"> </w:t>
      </w:r>
      <w:r>
        <w:rPr>
          <w:rFonts w:cs="Times New Roman"/>
        </w:rPr>
        <w:t xml:space="preserve">given the power to </w:t>
      </w:r>
      <w:r w:rsidRPr="00DD076D">
        <w:rPr>
          <w:rFonts w:cs="Times New Roman"/>
        </w:rPr>
        <w:t xml:space="preserve">grant </w:t>
      </w:r>
      <w:r>
        <w:rPr>
          <w:rFonts w:cs="Times New Roman"/>
        </w:rPr>
        <w:t>commutations</w:t>
      </w:r>
      <w:r w:rsidRPr="00DD076D">
        <w:rPr>
          <w:rFonts w:cs="Times New Roman"/>
        </w:rPr>
        <w:t xml:space="preserve"> and </w:t>
      </w:r>
      <w:r>
        <w:rPr>
          <w:rFonts w:cs="Times New Roman"/>
        </w:rPr>
        <w:t>p</w:t>
      </w:r>
      <w:r w:rsidRPr="00DD076D">
        <w:rPr>
          <w:rFonts w:cs="Times New Roman"/>
        </w:rPr>
        <w:t>ardons</w:t>
      </w:r>
      <w:r>
        <w:rPr>
          <w:rFonts w:cs="Times New Roman"/>
        </w:rPr>
        <w:t>. This authority seems to be without limitation, and many have argued that Presidents of all political persuasion have used the power to reward friends. The most recent examples of this are that President Biden pardoned his son, and President Trump pardoned people involved in the events of January 6.</w:t>
      </w:r>
    </w:p>
    <w:p w14:paraId="5876A0A3" w14:textId="77777777" w:rsidR="003B7DED" w:rsidRDefault="003B7DED" w:rsidP="003B7DED">
      <w:pPr>
        <w:jc w:val="both"/>
        <w:rPr>
          <w:rFonts w:cs="Times New Roman"/>
        </w:rPr>
      </w:pPr>
    </w:p>
    <w:p w14:paraId="59FD6075" w14:textId="77777777" w:rsidR="003B7DED" w:rsidRDefault="003B7DED" w:rsidP="003B7DED">
      <w:pPr>
        <w:jc w:val="both"/>
        <w:rPr>
          <w:rFonts w:cs="Times New Roman"/>
        </w:rPr>
      </w:pPr>
      <w:r>
        <w:rPr>
          <w:rFonts w:cs="Times New Roman"/>
        </w:rPr>
        <w:t xml:space="preserve">The President is given the authority, with the approval of the Senate, </w:t>
      </w:r>
      <w:r w:rsidRPr="00DD076D">
        <w:rPr>
          <w:rFonts w:cs="Times New Roman"/>
        </w:rPr>
        <w:t xml:space="preserve">to make </w:t>
      </w:r>
      <w:r>
        <w:rPr>
          <w:rFonts w:cs="Times New Roman"/>
        </w:rPr>
        <w:t>t</w:t>
      </w:r>
      <w:r w:rsidRPr="00DD076D">
        <w:rPr>
          <w:rFonts w:cs="Times New Roman"/>
        </w:rPr>
        <w:t>reaties</w:t>
      </w:r>
      <w:r>
        <w:rPr>
          <w:rFonts w:cs="Times New Roman"/>
        </w:rPr>
        <w:t xml:space="preserve">.  Tension arises between the Senate and the President in this area when Presidents stretch their authority over foreign policy by reaching ‘executive agreements’ with other countries  </w:t>
      </w:r>
    </w:p>
    <w:p w14:paraId="686A6123" w14:textId="77777777" w:rsidR="003B7DED" w:rsidRDefault="003B7DED" w:rsidP="003B7DED">
      <w:pPr>
        <w:jc w:val="both"/>
        <w:rPr>
          <w:rFonts w:cs="Times New Roman"/>
        </w:rPr>
      </w:pPr>
    </w:p>
    <w:p w14:paraId="541D667D" w14:textId="77777777" w:rsidR="003B7DED" w:rsidRDefault="003B7DED" w:rsidP="003B7DED">
      <w:pPr>
        <w:jc w:val="both"/>
      </w:pPr>
      <w:r>
        <w:rPr>
          <w:rFonts w:cs="Times New Roman"/>
        </w:rPr>
        <w:t>The President is given the power appoint various federal officers and to fill vacancies that occur while the Senate is in recess.</w:t>
      </w:r>
      <w:r w:rsidRPr="00B37E33">
        <w:t xml:space="preserve"> </w:t>
      </w:r>
      <w:r>
        <w:t>Most of these appointments require the consent of two-thirds of the Senate. Supreme Court appointments are an interesting case study.  While such appointments have always been somewhat political, historically appointees were generally confirmed as long as they had the moral and intellectual qualifications deemed necessary for the job.  Beginning with the failed appointment of Robert Bork, the Senate confirmation process has become much more overtly political.</w:t>
      </w:r>
    </w:p>
    <w:p w14:paraId="06F19D09" w14:textId="77777777" w:rsidR="003B7DED" w:rsidRDefault="003B7DED" w:rsidP="003B7DED">
      <w:pPr>
        <w:jc w:val="both"/>
      </w:pPr>
    </w:p>
    <w:p w14:paraId="7E220AA7" w14:textId="77777777" w:rsidR="003B7DED" w:rsidRDefault="003B7DED" w:rsidP="003B7DED">
      <w:pPr>
        <w:jc w:val="both"/>
      </w:pPr>
      <w:r>
        <w:t>The r</w:t>
      </w:r>
      <w:r w:rsidRPr="00B25597">
        <w:t>ecess appointment</w:t>
      </w:r>
      <w:r>
        <w:t xml:space="preserve"> power was included because, in 1788, Congress was mostly in recess, and Senators and Representatives often had to take days, or even weeks, to travel to Washington D.C. to conduct business such as considering presidential appointments. </w:t>
      </w:r>
      <w:r w:rsidRPr="00B25597">
        <w:t>modern travel and longer congressional sessions</w:t>
      </w:r>
      <w:r>
        <w:t xml:space="preserve"> have</w:t>
      </w:r>
      <w:r w:rsidRPr="00B25597">
        <w:t xml:space="preserve"> reduce</w:t>
      </w:r>
      <w:r>
        <w:t>d, or even eliminated,</w:t>
      </w:r>
      <w:r w:rsidRPr="00B25597">
        <w:t xml:space="preserve"> the need for such appointments.</w:t>
      </w:r>
      <w:r>
        <w:t xml:space="preserve"> This is another example of the interpretation issue we have already discussed: Should this language be read in light of the circumstances that necessitated it in 1788. or in light of the changed circumstances of today?</w:t>
      </w:r>
    </w:p>
    <w:p w14:paraId="7AFFA532" w14:textId="77777777" w:rsidR="003B7DED" w:rsidRDefault="003B7DED" w:rsidP="003B7DED">
      <w:pPr>
        <w:jc w:val="both"/>
      </w:pPr>
    </w:p>
    <w:p w14:paraId="3C716B2C" w14:textId="77777777" w:rsidR="003B7DED" w:rsidRDefault="003B7DED" w:rsidP="003B7DED">
      <w:pPr>
        <w:jc w:val="both"/>
      </w:pPr>
      <w:r>
        <w:lastRenderedPageBreak/>
        <w:t>Finally, Section 4 of Article II addresses the removal of the President and other high-ranking federal officers:</w:t>
      </w:r>
    </w:p>
    <w:p w14:paraId="66294223" w14:textId="77777777" w:rsidR="003B7DED" w:rsidRDefault="003B7DED" w:rsidP="003B7DED">
      <w:pPr>
        <w:jc w:val="both"/>
        <w:rPr>
          <w:rFonts w:cs="Times New Roman"/>
          <w:b/>
          <w:u w:val="single"/>
        </w:rPr>
      </w:pPr>
    </w:p>
    <w:p w14:paraId="57DB19AC" w14:textId="77777777" w:rsidR="003B7DED" w:rsidRPr="00DD076D" w:rsidRDefault="003B7DED" w:rsidP="003B7DED">
      <w:pPr>
        <w:ind w:left="720" w:right="720"/>
        <w:jc w:val="both"/>
        <w:rPr>
          <w:rFonts w:cs="Times New Roman"/>
        </w:rPr>
      </w:pPr>
      <w:r w:rsidRPr="00DD076D">
        <w:rPr>
          <w:rFonts w:cs="Times New Roman"/>
        </w:rPr>
        <w:t>The President, Vice President and all civil Officers of the United States, shall be removed from Office on Impeachment for, and Conviction of, Treason, Bribery, or other high Crimes and Misdemeanors.</w:t>
      </w:r>
    </w:p>
    <w:p w14:paraId="0B74B6FA" w14:textId="77777777" w:rsidR="003B7DED" w:rsidRDefault="003B7DED" w:rsidP="003B7DED">
      <w:pPr>
        <w:jc w:val="both"/>
      </w:pPr>
    </w:p>
    <w:p w14:paraId="179C3FFB" w14:textId="35D2701C" w:rsidR="003B7DED" w:rsidRDefault="003B7DED" w:rsidP="003B7DED">
      <w:pPr>
        <w:jc w:val="both"/>
      </w:pPr>
      <w:r>
        <w:t>You do not need to be an historian to know that the impeachment issue has arisen in recent years, but there is some history here. We will discuss how impeachments have tested the Constitution in a future class.</w:t>
      </w:r>
    </w:p>
    <w:p w14:paraId="2857E099" w14:textId="77777777" w:rsidR="00CD25EF" w:rsidRDefault="00CD25EF" w:rsidP="003B7DED">
      <w:pPr>
        <w:jc w:val="both"/>
      </w:pPr>
    </w:p>
    <w:p w14:paraId="3F580335" w14:textId="0D31CF83" w:rsidR="00CD25EF" w:rsidRDefault="00CD25EF" w:rsidP="00CD25EF">
      <w:pPr>
        <w:jc w:val="both"/>
      </w:pPr>
      <w:r>
        <w:t>The Constitution also gives the President an important check on legislative power, the veto power created in Section 7 of Article I:</w:t>
      </w:r>
    </w:p>
    <w:p w14:paraId="2E7FD8A7" w14:textId="77777777" w:rsidR="00CD25EF" w:rsidRDefault="00CD25EF" w:rsidP="00CD25EF">
      <w:pPr>
        <w:jc w:val="both"/>
        <w:rPr>
          <w:rFonts w:cs="Times New Roman"/>
        </w:rPr>
      </w:pPr>
    </w:p>
    <w:p w14:paraId="79A754AF" w14:textId="77777777" w:rsidR="00CD25EF" w:rsidRDefault="00CD25EF" w:rsidP="00CD25EF">
      <w:pPr>
        <w:ind w:left="720" w:right="720"/>
        <w:jc w:val="both"/>
        <w:rPr>
          <w:rFonts w:cs="Times New Roman"/>
        </w:rPr>
      </w:pPr>
      <w:r w:rsidRPr="00DD076D">
        <w:rPr>
          <w:rFonts w:cs="Times New Roman"/>
        </w:rPr>
        <w:t>Every Bill which shall have passed the House of Representatives and the Senate, shall, before it become a Law, be presented to the President of the United States; If he approve he shall sign it, but if not he shall return it, with his Objections</w:t>
      </w:r>
      <w:r>
        <w:rPr>
          <w:rFonts w:cs="Times New Roman"/>
        </w:rPr>
        <w:t xml:space="preserve"> </w:t>
      </w:r>
      <w:r w:rsidRPr="00DD076D">
        <w:rPr>
          <w:rFonts w:cs="Times New Roman"/>
        </w:rPr>
        <w:t xml:space="preserve"> to that House in which it shall have originated, who shal</w:t>
      </w:r>
      <w:r>
        <w:rPr>
          <w:rFonts w:cs="Times New Roman"/>
        </w:rPr>
        <w:t>l …</w:t>
      </w:r>
      <w:r w:rsidRPr="00DD076D">
        <w:rPr>
          <w:rFonts w:cs="Times New Roman"/>
        </w:rPr>
        <w:t xml:space="preserve"> reconsider it. If after such Reconsideration two thirds of that House shall agree to pass the Bill, it shall be sent</w:t>
      </w:r>
      <w:r>
        <w:rPr>
          <w:rFonts w:cs="Times New Roman"/>
        </w:rPr>
        <w:t xml:space="preserve"> …</w:t>
      </w:r>
      <w:r w:rsidRPr="00DD076D">
        <w:rPr>
          <w:rFonts w:cs="Times New Roman"/>
        </w:rPr>
        <w:t xml:space="preserve"> to the other House</w:t>
      </w:r>
      <w:r>
        <w:rPr>
          <w:rFonts w:cs="Times New Roman"/>
        </w:rPr>
        <w:t xml:space="preserve"> … and</w:t>
      </w:r>
      <w:r w:rsidRPr="00DD076D">
        <w:rPr>
          <w:rFonts w:cs="Times New Roman"/>
        </w:rPr>
        <w:t xml:space="preserve"> reconsidered, and if approved by two thirds of that House, it shall become a Law.</w:t>
      </w:r>
      <w:r>
        <w:rPr>
          <w:rFonts w:cs="Times New Roman"/>
        </w:rPr>
        <w:t>”</w:t>
      </w:r>
    </w:p>
    <w:p w14:paraId="568C6BAB" w14:textId="77777777" w:rsidR="00CD25EF" w:rsidRDefault="00CD25EF" w:rsidP="00CD25EF">
      <w:pPr>
        <w:jc w:val="both"/>
        <w:rPr>
          <w:rFonts w:cs="Times New Roman"/>
        </w:rPr>
      </w:pPr>
    </w:p>
    <w:p w14:paraId="28412112" w14:textId="77777777" w:rsidR="006576AC" w:rsidRDefault="00CD25EF" w:rsidP="00CD25EF">
      <w:pPr>
        <w:jc w:val="both"/>
        <w:rPr>
          <w:rFonts w:cs="Times New Roman"/>
        </w:rPr>
      </w:pPr>
      <w:r w:rsidRPr="00673A67">
        <w:rPr>
          <w:rFonts w:cs="Times New Roman"/>
        </w:rPr>
        <w:t xml:space="preserve">The veto power is the President’s strongest constitutional </w:t>
      </w:r>
      <w:r>
        <w:rPr>
          <w:rFonts w:cs="Times New Roman"/>
        </w:rPr>
        <w:t>check on legislative power</w:t>
      </w:r>
      <w:r w:rsidRPr="00673A67">
        <w:rPr>
          <w:rFonts w:cs="Times New Roman"/>
        </w:rPr>
        <w:t>. The President can veto or sig</w:t>
      </w:r>
      <w:r>
        <w:rPr>
          <w:rFonts w:cs="Times New Roman"/>
        </w:rPr>
        <w:t>n</w:t>
      </w:r>
      <w:r w:rsidRPr="00673A67">
        <w:rPr>
          <w:rFonts w:cs="Times New Roman"/>
        </w:rPr>
        <w:t xml:space="preserve"> any piece of legislation without any explanation whatsoever and the only recourse for Congress is to override the veto.</w:t>
      </w:r>
      <w:r w:rsidR="006576AC">
        <w:rPr>
          <w:rFonts w:cs="Times New Roman"/>
        </w:rPr>
        <w:t xml:space="preserve"> </w:t>
      </w:r>
    </w:p>
    <w:p w14:paraId="0CC16EA8" w14:textId="77777777" w:rsidR="006576AC" w:rsidRDefault="006576AC" w:rsidP="00CD25EF">
      <w:pPr>
        <w:jc w:val="both"/>
        <w:rPr>
          <w:rFonts w:cs="Times New Roman"/>
        </w:rPr>
      </w:pPr>
    </w:p>
    <w:p w14:paraId="7C90FB60" w14:textId="0DAFB93F" w:rsidR="006576AC" w:rsidRDefault="006576AC" w:rsidP="005F62E5">
      <w:pPr>
        <w:jc w:val="both"/>
      </w:pPr>
      <w:r>
        <w:rPr>
          <w:rFonts w:cs="Times New Roman"/>
        </w:rPr>
        <w:t xml:space="preserve">This power like any other, can be misused. </w:t>
      </w:r>
      <w:r>
        <w:t>On December 30,</w:t>
      </w:r>
      <w:r w:rsidRPr="003758E3">
        <w:t xml:space="preserve"> President Trump </w:t>
      </w:r>
      <w:r>
        <w:t>vetoed</w:t>
      </w:r>
      <w:r w:rsidRPr="003758E3">
        <w:t xml:space="preserve"> two low-profile bipartisan bills,</w:t>
      </w:r>
      <w:r>
        <w:t xml:space="preserve"> one relating to a water pipeline in Southeastern Colorado and the other giving some land to the Miccosukee tribe in Florida.</w:t>
      </w:r>
      <w:r w:rsidRPr="003758E3">
        <w:t xml:space="preserve"> </w:t>
      </w:r>
      <w:r>
        <w:t>Both bills were passed by a voice vote</w:t>
      </w:r>
      <w:r w:rsidR="00492813">
        <w:t xml:space="preserve"> with unanimous consent</w:t>
      </w:r>
      <w:r>
        <w:t xml:space="preserve">, indicating broad bipartisan support. </w:t>
      </w:r>
      <w:r w:rsidR="005F62E5">
        <w:t>There have been questions raised as to whether the vetoes were based on politics rather than on the economic justification offered by the White House.</w:t>
      </w:r>
    </w:p>
    <w:p w14:paraId="610895F9" w14:textId="77777777" w:rsidR="006576AC" w:rsidRDefault="006576AC" w:rsidP="006576AC"/>
    <w:p w14:paraId="216E544A" w14:textId="6BEDACFB" w:rsidR="006576AC" w:rsidRPr="003758E3" w:rsidRDefault="005F62E5" w:rsidP="006576AC">
      <w:pPr>
        <w:jc w:val="both"/>
      </w:pPr>
      <w:r>
        <w:t xml:space="preserve">Trump has been demanding that Colorado free a woman named Tina Peters, a Republican official convicted on state court of tampering with voting machines after the 2020 election. He has ‘pardoned’ her, although the President’s pardon power (which we will discuss later) has never been seen as extending to state convictions. </w:t>
      </w:r>
      <w:r w:rsidR="006576AC">
        <w:t xml:space="preserve">The pipeline legislation was sponsored by Representative Lauren Boebert who </w:t>
      </w:r>
      <w:r w:rsidR="006576AC">
        <w:lastRenderedPageBreak/>
        <w:t xml:space="preserve">recently and publicly broke ranks with the President over the release of the Epstein files. Asked whether the veto was a political payback, she said </w:t>
      </w:r>
      <w:r w:rsidR="006576AC" w:rsidRPr="003758E3">
        <w:t>“I sincerely hope this veto has nothing to do with political retaliation for calling out corruption and demanding accountability. Americans deserve leadership that puts people over politics</w:t>
      </w:r>
      <w:r w:rsidR="006576AC">
        <w:t xml:space="preserve">. </w:t>
      </w:r>
      <w:r w:rsidR="006576AC" w:rsidRPr="003758E3">
        <w:t>This isn’t over.”</w:t>
      </w:r>
    </w:p>
    <w:p w14:paraId="20A464C4" w14:textId="77777777" w:rsidR="006576AC" w:rsidRDefault="006576AC" w:rsidP="006576AC"/>
    <w:p w14:paraId="640B60E7" w14:textId="6CFC3533" w:rsidR="00CD25EF" w:rsidRPr="006576AC" w:rsidRDefault="006576AC" w:rsidP="006576AC">
      <w:r>
        <w:t xml:space="preserve">The Miccosukee recently sued the administration over the creation of an immigrant detention facility known as ‘Alligator Alcatraz.’ In the letter accompanying his veto, the President said </w:t>
      </w:r>
      <w:r w:rsidRPr="003758E3">
        <w:t>“The Miccosukee Tribe has actively sought to obstruct reasonable immigration policies that the American people decisively voted for when I was elected</w:t>
      </w:r>
      <w:r>
        <w:t>.</w:t>
      </w:r>
      <w:r w:rsidRPr="003758E3">
        <w:t>”</w:t>
      </w:r>
    </w:p>
    <w:p w14:paraId="239164CC" w14:textId="77777777" w:rsidR="00CD25EF" w:rsidRPr="00673A67" w:rsidRDefault="00CD25EF" w:rsidP="00CD25EF">
      <w:pPr>
        <w:jc w:val="both"/>
        <w:rPr>
          <w:rFonts w:cs="Times New Roman"/>
        </w:rPr>
      </w:pPr>
    </w:p>
    <w:p w14:paraId="1BD4A8A6" w14:textId="435142F8" w:rsidR="00CD25EF" w:rsidRPr="00673A67" w:rsidRDefault="00CD25EF" w:rsidP="00CD25EF">
      <w:pPr>
        <w:jc w:val="both"/>
      </w:pPr>
      <w:r w:rsidRPr="00673A67">
        <w:rPr>
          <w:rFonts w:cs="Times New Roman"/>
        </w:rPr>
        <w:t xml:space="preserve">Many states have modified the veto power through the ‘line-item’ veto. </w:t>
      </w:r>
      <w:r w:rsidRPr="00673A67">
        <w:t>In 44 states, the Governor may veto specific provisions of a bill, usually budget appropriations, without vetoing the entire legislative package. The line-item vetoes are generally subject to the possibility of legislative override as are traditional vetoes.</w:t>
      </w:r>
    </w:p>
    <w:p w14:paraId="4856A72B" w14:textId="77777777" w:rsidR="00CD25EF" w:rsidRPr="00673A67" w:rsidRDefault="00CD25EF" w:rsidP="00CD25EF">
      <w:pPr>
        <w:jc w:val="both"/>
      </w:pPr>
    </w:p>
    <w:p w14:paraId="3F5805AC" w14:textId="77777777" w:rsidR="00CD25EF" w:rsidRPr="00673A67" w:rsidRDefault="00CD25EF" w:rsidP="00CD25EF">
      <w:pPr>
        <w:jc w:val="both"/>
      </w:pPr>
      <w:r w:rsidRPr="00673A67">
        <w:t xml:space="preserve">The line-item veto power arguably gives more power to the executive branch but used appropriately, it forces the legislative branch to take positions on specific issues (again, usually appropriations) that are otherwise buried in legislation that covers a wide range of topics. </w:t>
      </w:r>
    </w:p>
    <w:p w14:paraId="2EDE644A" w14:textId="77777777" w:rsidR="00CD25EF" w:rsidRPr="00673A67" w:rsidRDefault="00CD25EF" w:rsidP="00CD25EF">
      <w:pPr>
        <w:jc w:val="both"/>
      </w:pPr>
    </w:p>
    <w:p w14:paraId="24BA2554" w14:textId="77777777" w:rsidR="00CD25EF" w:rsidRDefault="00CD25EF" w:rsidP="00CD25EF">
      <w:pPr>
        <w:jc w:val="both"/>
      </w:pPr>
      <w:r w:rsidRPr="00673A67">
        <w:t>Presidents of both parties including Reagan and Clinton, have asked Congress to create a line-item veto power. In 1996, Congress passed the Line-Item Veto Act, but in 1998 the SCOTUS declared the act unconstitutional in a 6–3 decision. The Court found that a line-item veto is the same as a unilateral amendment of only parts of statutes authorizing federal spending and therefore violated the constitutionally mandated process by which bills become law. Giving line-item veto power to the President would require a constitutional amendment</w:t>
      </w:r>
      <w:r>
        <w:t>.</w:t>
      </w:r>
    </w:p>
    <w:p w14:paraId="03BA159B" w14:textId="77777777" w:rsidR="00CD25EF" w:rsidRDefault="00CD25EF" w:rsidP="00CD25EF">
      <w:pPr>
        <w:jc w:val="both"/>
      </w:pPr>
    </w:p>
    <w:p w14:paraId="27FFABF1" w14:textId="7E06F421" w:rsidR="00CD25EF" w:rsidRDefault="00CD25EF" w:rsidP="00CD25EF">
      <w:pPr>
        <w:jc w:val="both"/>
      </w:pPr>
      <w:r>
        <w:t>Things get messier when we look at the power of the President to ‘administer’ legislation. When ‘administration’ actually amount to legislation? Take immigration as an example. Congress has passed a variety of laws relating to immigration. Congress has also allocated a certain amount of money to enforce these laws.</w:t>
      </w:r>
    </w:p>
    <w:p w14:paraId="167410C6" w14:textId="77777777" w:rsidR="00CD25EF" w:rsidRDefault="00CD25EF" w:rsidP="00CD25EF">
      <w:pPr>
        <w:jc w:val="both"/>
      </w:pPr>
    </w:p>
    <w:p w14:paraId="7DB435B2" w14:textId="20FB3279" w:rsidR="00CD25EF" w:rsidRDefault="00CD25EF" w:rsidP="00CD25EF">
      <w:pPr>
        <w:jc w:val="both"/>
      </w:pPr>
      <w:r>
        <w:t xml:space="preserve">Clearly, we cannot do everything all at once, so the President has to decide how to ‘administer’ the limited funds allocated for immigration enforcement.  President Obama decided that it was not a wise use of money to go after people who were brought to America by their parents when they were just children and created the </w:t>
      </w:r>
      <w:r>
        <w:lastRenderedPageBreak/>
        <w:t>DACA program, which deferred any enforcement action against folks (the dreamers’) fitting this description.</w:t>
      </w:r>
    </w:p>
    <w:p w14:paraId="057CEF98" w14:textId="77777777" w:rsidR="00CD25EF" w:rsidRDefault="00CD25EF" w:rsidP="00CD25EF">
      <w:pPr>
        <w:jc w:val="both"/>
      </w:pPr>
    </w:p>
    <w:p w14:paraId="25004C7F" w14:textId="3365F0B7" w:rsidR="00CD25EF" w:rsidRDefault="00CD25EF" w:rsidP="00CD25EF">
      <w:pPr>
        <w:jc w:val="both"/>
      </w:pPr>
      <w:r>
        <w:t>President Trump rescinded the program during his first term in office. President Biden reinstated the program. Early in his second term, President Trump restated his goal of eliminating the program.</w:t>
      </w:r>
    </w:p>
    <w:p w14:paraId="17837968" w14:textId="77777777" w:rsidR="00CD25EF" w:rsidRDefault="00CD25EF" w:rsidP="00CD25EF">
      <w:pPr>
        <w:jc w:val="both"/>
      </w:pPr>
    </w:p>
    <w:p w14:paraId="29D55962" w14:textId="77777777" w:rsidR="00CD25EF" w:rsidRDefault="00CD25EF" w:rsidP="00CD25EF">
      <w:pPr>
        <w:jc w:val="both"/>
      </w:pPr>
      <w:r>
        <w:t>These changes in the ‘administration’ of immigration law affect literally millions of people, as well as schools, employers and the everyday lives of almost all of us. The President’s power to administer sometimes seems to outweigh the legislation.  The real problem in this particular area of law lies with Congress; it has failed to pass comprehensive immigration legislation that addresses the myriad issues around immigration. Since it has failed to do so, Presidents are forced to make administrative decisions that really should be made by Congress.</w:t>
      </w:r>
    </w:p>
    <w:p w14:paraId="78D2CCD4" w14:textId="77777777" w:rsidR="00CD25EF" w:rsidRDefault="00CD25EF" w:rsidP="00CD25EF">
      <w:pPr>
        <w:jc w:val="both"/>
      </w:pPr>
    </w:p>
    <w:p w14:paraId="4A08E51D" w14:textId="2171ACCA" w:rsidR="00CD25EF" w:rsidRDefault="00CD25EF" w:rsidP="00CD25EF">
      <w:pPr>
        <w:jc w:val="both"/>
        <w:rPr>
          <w:color w:val="111D22"/>
        </w:rPr>
      </w:pPr>
      <w:r>
        <w:rPr>
          <w:color w:val="111D22"/>
        </w:rPr>
        <w:t xml:space="preserve">Putting aside the question of whether the ‘administration’ has turned into ‘legislation’ the process by which the executive branch implements changes is convoluted. There is a detailed set of rules and regulations that control how the executive branch makes changes to the way it administers legislation.  You think federal legislation is long and dense? It is a children’s picture book next to the Code of Federal Regulations.  The CFR, begun in 1938 and now comprised of over 180,000 pages, addresses, among other topics, the process the executive branch must go through when it begins administering a law or when it wants to change the way it administers a law.  </w:t>
      </w:r>
    </w:p>
    <w:p w14:paraId="524A6C5D" w14:textId="77777777" w:rsidR="00CD25EF" w:rsidRDefault="00CD25EF" w:rsidP="00CD25EF">
      <w:pPr>
        <w:jc w:val="both"/>
        <w:rPr>
          <w:color w:val="111D22"/>
        </w:rPr>
      </w:pPr>
    </w:p>
    <w:p w14:paraId="0C2C1C08" w14:textId="77777777" w:rsidR="00CD25EF" w:rsidRPr="007C14F7" w:rsidRDefault="00CD25EF" w:rsidP="00CD25EF">
      <w:pPr>
        <w:jc w:val="both"/>
        <w:rPr>
          <w:color w:val="111D22"/>
        </w:rPr>
      </w:pPr>
      <w:r>
        <w:rPr>
          <w:color w:val="111D22"/>
        </w:rPr>
        <w:t>Returning to the immigration law example, the actions of both President Obama and President Trump were challenged on the ground that they did not follow the proper procedures when instituting their changes.  This might seem like a minor matter that only lawyers would love, but these procedural challenges delayed the implementation of President Trump’s initial actions so long that they did not take full effect before his first term ended.</w:t>
      </w:r>
    </w:p>
    <w:p w14:paraId="462F849F" w14:textId="77777777" w:rsidR="00CD25EF" w:rsidRPr="00673A67" w:rsidRDefault="00CD25EF" w:rsidP="00CD25EF">
      <w:pPr>
        <w:jc w:val="both"/>
        <w:rPr>
          <w:b/>
          <w:bCs/>
        </w:rPr>
      </w:pPr>
    </w:p>
    <w:p w14:paraId="604F4BA2" w14:textId="77777777" w:rsidR="003B7DED" w:rsidRDefault="003B7DED" w:rsidP="003B7DED">
      <w:pPr>
        <w:jc w:val="both"/>
      </w:pPr>
    </w:p>
    <w:p w14:paraId="5D1582AE" w14:textId="77777777" w:rsidR="003B7DED" w:rsidRDefault="003B7DED" w:rsidP="003B7DED">
      <w:pPr>
        <w:jc w:val="both"/>
        <w:rPr>
          <w:rFonts w:cs="Times New Roman"/>
        </w:rPr>
      </w:pPr>
    </w:p>
    <w:p w14:paraId="4BE06954" w14:textId="77777777" w:rsidR="00DC4F26" w:rsidRDefault="00DC4F26" w:rsidP="003B7DED">
      <w:pPr>
        <w:jc w:val="both"/>
        <w:rPr>
          <w:rFonts w:cs="Times New Roman"/>
        </w:rPr>
      </w:pPr>
    </w:p>
    <w:p w14:paraId="1D433E94" w14:textId="77777777" w:rsidR="003B7DED" w:rsidRPr="00087465" w:rsidRDefault="003B7DED" w:rsidP="004D2DE6">
      <w:pPr>
        <w:pStyle w:val="Heading1"/>
      </w:pPr>
      <w:bookmarkStart w:id="5" w:name="_JUDICIAL_BRANCH_POWERS"/>
      <w:bookmarkEnd w:id="5"/>
      <w:r w:rsidRPr="00087465">
        <w:t>JUDICIAL BRANCH POWERS</w:t>
      </w:r>
    </w:p>
    <w:p w14:paraId="44BA80D6" w14:textId="77777777" w:rsidR="00DC4F26" w:rsidRDefault="00DC4F26" w:rsidP="003B7DED">
      <w:pPr>
        <w:jc w:val="both"/>
        <w:rPr>
          <w:rFonts w:cs="Times New Roman"/>
        </w:rPr>
      </w:pPr>
    </w:p>
    <w:p w14:paraId="37C486C9" w14:textId="69999A1F" w:rsidR="003B7DED" w:rsidRDefault="003B7DED" w:rsidP="003B7DED">
      <w:pPr>
        <w:jc w:val="both"/>
        <w:rPr>
          <w:rFonts w:cs="Times New Roman"/>
        </w:rPr>
      </w:pPr>
      <w:r>
        <w:rPr>
          <w:rFonts w:cs="Times New Roman"/>
        </w:rPr>
        <w:t>Unsurprisingly, Article III starts with the basics:</w:t>
      </w:r>
    </w:p>
    <w:p w14:paraId="0973B0C1" w14:textId="77777777" w:rsidR="003B7DED" w:rsidRDefault="003B7DED" w:rsidP="003B7DED">
      <w:pPr>
        <w:jc w:val="both"/>
        <w:rPr>
          <w:rFonts w:cs="Times New Roman"/>
        </w:rPr>
      </w:pPr>
    </w:p>
    <w:p w14:paraId="36508686" w14:textId="77777777" w:rsidR="003B7DED" w:rsidRDefault="003B7DED" w:rsidP="003B7DED">
      <w:pPr>
        <w:ind w:left="720" w:right="720"/>
        <w:jc w:val="both"/>
        <w:rPr>
          <w:rFonts w:cs="Times New Roman"/>
        </w:rPr>
      </w:pPr>
      <w:r w:rsidRPr="00DD076D">
        <w:rPr>
          <w:rFonts w:cs="Times New Roman"/>
        </w:rPr>
        <w:lastRenderedPageBreak/>
        <w:t>The judicial Power of the United States, shall be vested in one supreme Court, and in such inferior Courts as the Congress may from time to time ordain and establish</w:t>
      </w:r>
      <w:r>
        <w:rPr>
          <w:rFonts w:cs="Times New Roman"/>
        </w:rPr>
        <w:t>.</w:t>
      </w:r>
    </w:p>
    <w:p w14:paraId="4A45952D" w14:textId="77777777" w:rsidR="003B7DED" w:rsidRDefault="003B7DED" w:rsidP="003B7DED">
      <w:pPr>
        <w:ind w:left="1440"/>
        <w:jc w:val="both"/>
        <w:rPr>
          <w:rFonts w:cs="Times New Roman"/>
        </w:rPr>
      </w:pPr>
    </w:p>
    <w:p w14:paraId="6A78B8A9" w14:textId="77777777" w:rsidR="003B7DED" w:rsidRDefault="003B7DED" w:rsidP="003B7DED">
      <w:pPr>
        <w:jc w:val="both"/>
        <w:rPr>
          <w:rFonts w:cs="Times New Roman"/>
        </w:rPr>
      </w:pPr>
      <w:r>
        <w:rPr>
          <w:rFonts w:cs="Times New Roman"/>
        </w:rPr>
        <w:t>Article III goes on to provide that</w:t>
      </w:r>
      <w:r w:rsidRPr="007650A3">
        <w:rPr>
          <w:rFonts w:cs="Times New Roman"/>
        </w:rPr>
        <w:t xml:space="preserve"> Judges</w:t>
      </w:r>
      <w:r>
        <w:rPr>
          <w:rFonts w:cs="Times New Roman"/>
        </w:rPr>
        <w:t xml:space="preserve"> </w:t>
      </w:r>
      <w:r w:rsidRPr="007650A3">
        <w:rPr>
          <w:rFonts w:cs="Times New Roman"/>
        </w:rPr>
        <w:t xml:space="preserve">shall hold their </w:t>
      </w:r>
      <w:r>
        <w:rPr>
          <w:rFonts w:cs="Times New Roman"/>
        </w:rPr>
        <w:t>o</w:t>
      </w:r>
      <w:r w:rsidRPr="007650A3">
        <w:rPr>
          <w:rFonts w:cs="Times New Roman"/>
        </w:rPr>
        <w:t xml:space="preserve">ffices </w:t>
      </w:r>
      <w:r>
        <w:rPr>
          <w:rFonts w:cs="Times New Roman"/>
        </w:rPr>
        <w:t>“</w:t>
      </w:r>
      <w:r w:rsidRPr="007650A3">
        <w:rPr>
          <w:rFonts w:cs="Times New Roman"/>
        </w:rPr>
        <w:t>during good </w:t>
      </w:r>
      <w:r>
        <w:rPr>
          <w:rFonts w:cs="Times New Roman"/>
        </w:rPr>
        <w:t>b</w:t>
      </w:r>
      <w:r w:rsidRPr="007650A3">
        <w:rPr>
          <w:rFonts w:cs="Times New Roman"/>
        </w:rPr>
        <w:t>ehaviour</w:t>
      </w:r>
      <w:r>
        <w:rPr>
          <w:rFonts w:cs="Times New Roman"/>
        </w:rPr>
        <w:t>”</w:t>
      </w:r>
      <w:r w:rsidRPr="007650A3">
        <w:rPr>
          <w:rFonts w:cs="Times New Roman"/>
        </w:rPr>
        <w:t xml:space="preserve"> and </w:t>
      </w:r>
      <w:r>
        <w:rPr>
          <w:rFonts w:cs="Times New Roman"/>
        </w:rPr>
        <w:t>that their salaries “</w:t>
      </w:r>
      <w:r w:rsidRPr="007650A3">
        <w:rPr>
          <w:rFonts w:cs="Times New Roman"/>
        </w:rPr>
        <w:t>shall not be diminished during their Continuance in Office.</w:t>
      </w:r>
      <w:r>
        <w:rPr>
          <w:rFonts w:cs="Times New Roman"/>
        </w:rPr>
        <w:t>” In essence, federal judges can keep the job as long as they behave.  They are not subject to election or recall, or any other control except impeachment.</w:t>
      </w:r>
    </w:p>
    <w:p w14:paraId="09E5E942" w14:textId="77777777" w:rsidR="004E0275" w:rsidRDefault="004E0275" w:rsidP="003B7DED">
      <w:pPr>
        <w:jc w:val="both"/>
        <w:rPr>
          <w:rFonts w:cs="Times New Roman"/>
        </w:rPr>
      </w:pPr>
    </w:p>
    <w:p w14:paraId="28B00402" w14:textId="7B4897A7" w:rsidR="004E0275" w:rsidRDefault="004E0275" w:rsidP="003B7DED">
      <w:pPr>
        <w:jc w:val="both"/>
        <w:rPr>
          <w:rFonts w:cs="Times New Roman"/>
        </w:rPr>
      </w:pPr>
      <w:r>
        <w:rPr>
          <w:rFonts w:cs="Times New Roman"/>
        </w:rPr>
        <w:t>(I will often refer to the U.S. Supreme Court as SCOTUS.)</w:t>
      </w:r>
    </w:p>
    <w:p w14:paraId="34511904" w14:textId="77777777" w:rsidR="003B7DED" w:rsidRDefault="003B7DED" w:rsidP="003B7DED">
      <w:pPr>
        <w:jc w:val="both"/>
        <w:rPr>
          <w:rFonts w:cs="Times New Roman"/>
        </w:rPr>
      </w:pPr>
    </w:p>
    <w:p w14:paraId="26397E54" w14:textId="7A627A69" w:rsidR="003B7DED" w:rsidRDefault="003B7DED" w:rsidP="003B7DED">
      <w:pPr>
        <w:shd w:val="clear" w:color="auto" w:fill="FFFFFF"/>
        <w:spacing w:after="150"/>
        <w:jc w:val="both"/>
        <w:rPr>
          <w:rFonts w:cs="Times New Roman"/>
        </w:rPr>
      </w:pPr>
      <w:r w:rsidRPr="007650A3">
        <w:rPr>
          <w:rFonts w:cs="Times New Roman"/>
        </w:rPr>
        <w:t>The independence and protection given to judges in the constitution was a conscious decision by the authors</w:t>
      </w:r>
      <w:r>
        <w:rPr>
          <w:rFonts w:cs="Times New Roman"/>
        </w:rPr>
        <w:t>.</w:t>
      </w:r>
      <w:r w:rsidRPr="007650A3">
        <w:rPr>
          <w:rFonts w:cs="Times New Roman"/>
        </w:rPr>
        <w:t xml:space="preserve"> </w:t>
      </w:r>
      <w:r>
        <w:rPr>
          <w:rFonts w:cs="Times New Roman"/>
        </w:rPr>
        <w:t>O</w:t>
      </w:r>
      <w:r w:rsidRPr="007650A3">
        <w:rPr>
          <w:rFonts w:cs="Times New Roman"/>
        </w:rPr>
        <w:t xml:space="preserve">ne of the complaints in the Declaration of Independence was that the king </w:t>
      </w:r>
      <w:r w:rsidRPr="007650A3">
        <w:rPr>
          <w:rFonts w:eastAsia="Times New Roman" w:cs="Times New Roman"/>
        </w:rPr>
        <w:t>“has made Judges dependent on his Will alone, for the tenure of their offices, and the amount and payment of their salaries.</w:t>
      </w:r>
      <w:r>
        <w:rPr>
          <w:rFonts w:eastAsia="Times New Roman" w:cs="Times New Roman"/>
        </w:rPr>
        <w:t>”</w:t>
      </w:r>
      <w:r w:rsidRPr="007650A3">
        <w:rPr>
          <w:rFonts w:eastAsia="Times New Roman" w:cs="Times New Roman"/>
        </w:rPr>
        <w:t xml:space="preserve"> The result, as one would expect, was tha</w:t>
      </w:r>
      <w:r w:rsidRPr="004E0275">
        <w:rPr>
          <w:rFonts w:eastAsia="Times New Roman" w:cs="Times New Roman"/>
        </w:rPr>
        <w:t xml:space="preserve">t </w:t>
      </w:r>
      <w:r w:rsidRPr="007650A3">
        <w:rPr>
          <w:rFonts w:cs="Times New Roman"/>
        </w:rPr>
        <w:t xml:space="preserve">rulings </w:t>
      </w:r>
      <w:r>
        <w:rPr>
          <w:rFonts w:cs="Times New Roman"/>
        </w:rPr>
        <w:t>tended to</w:t>
      </w:r>
      <w:r w:rsidRPr="007650A3">
        <w:rPr>
          <w:rFonts w:cs="Times New Roman"/>
        </w:rPr>
        <w:t xml:space="preserve"> favor the monarchy</w:t>
      </w:r>
      <w:r>
        <w:rPr>
          <w:rFonts w:cs="Times New Roman"/>
        </w:rPr>
        <w:t>.</w:t>
      </w:r>
      <w:r w:rsidR="004E0275">
        <w:rPr>
          <w:rFonts w:cs="Times New Roman"/>
        </w:rPr>
        <w:t xml:space="preserve"> The hope was that an independent judiciary would act as a control over the exercise of power by the other two branches.</w:t>
      </w:r>
    </w:p>
    <w:p w14:paraId="06B0281F" w14:textId="77777777" w:rsidR="003B7DED" w:rsidRDefault="003B7DED" w:rsidP="003B7DED">
      <w:pPr>
        <w:shd w:val="clear" w:color="auto" w:fill="FFFFFF"/>
        <w:spacing w:after="150"/>
        <w:jc w:val="both"/>
        <w:rPr>
          <w:rFonts w:cs="Times New Roman"/>
        </w:rPr>
      </w:pPr>
      <w:r>
        <w:rPr>
          <w:rFonts w:cs="Times New Roman"/>
        </w:rPr>
        <w:t>There are</w:t>
      </w:r>
      <w:r w:rsidRPr="007650A3">
        <w:rPr>
          <w:rFonts w:cs="Times New Roman"/>
        </w:rPr>
        <w:t xml:space="preserve"> obvious dangers in creating such protections and independence</w:t>
      </w:r>
      <w:r>
        <w:rPr>
          <w:rFonts w:cs="Times New Roman"/>
        </w:rPr>
        <w:t>. M</w:t>
      </w:r>
      <w:r w:rsidRPr="007650A3">
        <w:rPr>
          <w:rFonts w:cs="Times New Roman"/>
        </w:rPr>
        <w:t>ost states now provide for periodic election or retention of judges</w:t>
      </w:r>
      <w:r>
        <w:rPr>
          <w:rFonts w:cs="Times New Roman"/>
        </w:rPr>
        <w:t>. B</w:t>
      </w:r>
      <w:r w:rsidRPr="007650A3">
        <w:rPr>
          <w:rFonts w:cs="Times New Roman"/>
        </w:rPr>
        <w:t xml:space="preserve">ut the authors of the constitution believed that the importance of an independent judiciary outweighed the </w:t>
      </w:r>
      <w:r>
        <w:rPr>
          <w:rFonts w:cs="Times New Roman"/>
        </w:rPr>
        <w:t>value of</w:t>
      </w:r>
      <w:r w:rsidRPr="007650A3">
        <w:rPr>
          <w:rFonts w:cs="Times New Roman"/>
        </w:rPr>
        <w:t xml:space="preserve"> includ</w:t>
      </w:r>
      <w:r>
        <w:rPr>
          <w:rFonts w:cs="Times New Roman"/>
        </w:rPr>
        <w:t>ing</w:t>
      </w:r>
      <w:r w:rsidRPr="007650A3">
        <w:rPr>
          <w:rFonts w:cs="Times New Roman"/>
        </w:rPr>
        <w:t xml:space="preserve"> them in the electoral process</w:t>
      </w:r>
      <w:r>
        <w:rPr>
          <w:rFonts w:cs="Times New Roman"/>
        </w:rPr>
        <w:t>.</w:t>
      </w:r>
    </w:p>
    <w:p w14:paraId="2EFFEB4E" w14:textId="77777777" w:rsidR="003B7DED" w:rsidRPr="007650A3" w:rsidRDefault="003B7DED" w:rsidP="003B7DED">
      <w:pPr>
        <w:shd w:val="clear" w:color="auto" w:fill="FFFFFF"/>
        <w:spacing w:after="150"/>
        <w:jc w:val="both"/>
        <w:rPr>
          <w:rFonts w:eastAsia="Times New Roman" w:cs="Times New Roman"/>
          <w:u w:val="single"/>
        </w:rPr>
      </w:pPr>
      <w:r>
        <w:rPr>
          <w:rFonts w:cs="Times New Roman"/>
        </w:rPr>
        <w:t>The judicial power created in Article III extends to all cases arising under the Constitution</w:t>
      </w:r>
      <w:r w:rsidRPr="007650A3">
        <w:rPr>
          <w:rFonts w:eastAsia="Times New Roman" w:cs="Times New Roman"/>
        </w:rPr>
        <w:t xml:space="preserve">, as well as cases involving </w:t>
      </w:r>
      <w:r w:rsidRPr="007650A3">
        <w:rPr>
          <w:rFonts w:cs="Times New Roman"/>
        </w:rPr>
        <w:t xml:space="preserve">treaties, Ambassadors, </w:t>
      </w:r>
      <w:r>
        <w:rPr>
          <w:rFonts w:cs="Times New Roman"/>
        </w:rPr>
        <w:t>lawsuits against the federal government, and to lawsuits between residents of different states.</w:t>
      </w:r>
    </w:p>
    <w:p w14:paraId="2AF84879" w14:textId="5FB7462F" w:rsidR="004E0275" w:rsidRDefault="003B7DED" w:rsidP="003B7DED">
      <w:pPr>
        <w:jc w:val="both"/>
        <w:rPr>
          <w:rFonts w:cs="Times New Roman"/>
        </w:rPr>
      </w:pPr>
      <w:r>
        <w:rPr>
          <w:rFonts w:cs="Times New Roman"/>
        </w:rPr>
        <w:t xml:space="preserve">We now assume that the judicial power means that the Supreme Court has the final say on the meaning of the Constitution, but this principle was not so clear in 1788. </w:t>
      </w:r>
      <w:r w:rsidR="004E0275">
        <w:rPr>
          <w:rFonts w:cs="Times New Roman"/>
        </w:rPr>
        <w:t>In what i</w:t>
      </w:r>
      <w:r w:rsidR="004E0275" w:rsidRPr="004E0275">
        <w:rPr>
          <w:rFonts w:cs="Times New Roman"/>
        </w:rPr>
        <w:t xml:space="preserve">s generally considered to be the most important decision ever issued by the United </w:t>
      </w:r>
      <w:r w:rsidR="004E0275">
        <w:rPr>
          <w:rFonts w:cs="Times New Roman"/>
        </w:rPr>
        <w:t>S</w:t>
      </w:r>
      <w:r w:rsidR="004E0275" w:rsidRPr="004E0275">
        <w:rPr>
          <w:rFonts w:cs="Times New Roman"/>
        </w:rPr>
        <w:t>tates Supreme Court</w:t>
      </w:r>
      <w:r w:rsidR="004E0275">
        <w:rPr>
          <w:rFonts w:cs="Times New Roman"/>
        </w:rPr>
        <w:t>,</w:t>
      </w:r>
      <w:r w:rsidR="004E0275" w:rsidRPr="004E0275">
        <w:rPr>
          <w:rFonts w:cs="Times New Roman"/>
        </w:rPr>
        <w:t xml:space="preserve"> </w:t>
      </w:r>
      <w:r w:rsidR="004E0275">
        <w:rPr>
          <w:rFonts w:cs="Times New Roman"/>
        </w:rPr>
        <w:t>M</w:t>
      </w:r>
      <w:r w:rsidR="004E0275" w:rsidRPr="004E0275">
        <w:rPr>
          <w:rFonts w:cs="Times New Roman"/>
        </w:rPr>
        <w:t xml:space="preserve">arbury </w:t>
      </w:r>
      <w:r w:rsidR="004E0275">
        <w:rPr>
          <w:rFonts w:cs="Times New Roman"/>
        </w:rPr>
        <w:t>v.</w:t>
      </w:r>
      <w:r w:rsidR="004E0275" w:rsidRPr="004E0275">
        <w:rPr>
          <w:rFonts w:cs="Times New Roman"/>
        </w:rPr>
        <w:t xml:space="preserve"> Madison</w:t>
      </w:r>
      <w:r w:rsidR="003B0E90">
        <w:rPr>
          <w:rFonts w:cs="Times New Roman"/>
        </w:rPr>
        <w:t xml:space="preserve"> (1803),</w:t>
      </w:r>
      <w:r w:rsidR="004E0275" w:rsidRPr="004E0275">
        <w:rPr>
          <w:rFonts w:cs="Times New Roman"/>
        </w:rPr>
        <w:t xml:space="preserve"> </w:t>
      </w:r>
      <w:r w:rsidR="004E0275">
        <w:rPr>
          <w:rFonts w:cs="Times New Roman"/>
        </w:rPr>
        <w:t xml:space="preserve">the Court held </w:t>
      </w:r>
    </w:p>
    <w:p w14:paraId="4C26D010" w14:textId="77777777" w:rsidR="004E0275" w:rsidRDefault="004E0275" w:rsidP="003B7DED">
      <w:pPr>
        <w:jc w:val="both"/>
        <w:rPr>
          <w:rFonts w:cs="Times New Roman"/>
        </w:rPr>
      </w:pPr>
    </w:p>
    <w:p w14:paraId="4072DCDA" w14:textId="272B197D" w:rsidR="003B7DED" w:rsidRDefault="004E0275" w:rsidP="004E0275">
      <w:pPr>
        <w:ind w:left="720" w:right="720"/>
        <w:jc w:val="both"/>
        <w:rPr>
          <w:rFonts w:cs="Times New Roman"/>
        </w:rPr>
      </w:pPr>
      <w:r w:rsidRPr="004E0275">
        <w:rPr>
          <w:rFonts w:cs="Times New Roman"/>
        </w:rPr>
        <w:t xml:space="preserve">The powers of the legislature are defined and limited; and that those limits may not be mistaken or forgotten... Certainly all those who have framed written constitutions contemplate them as forming the fundamental and paramount law of the nation, and consequently the theory of every such government must be, that an act of the legislature, repugnant to the constitution, is void. It is emphatically the province and duty of the judicial department to say what the law </w:t>
      </w:r>
      <w:r>
        <w:rPr>
          <w:rFonts w:cs="Times New Roman"/>
        </w:rPr>
        <w:t>is.</w:t>
      </w:r>
    </w:p>
    <w:p w14:paraId="1E180B47" w14:textId="77777777" w:rsidR="00CD25EF" w:rsidRDefault="00CD25EF" w:rsidP="00CD25EF">
      <w:pPr>
        <w:jc w:val="both"/>
      </w:pPr>
    </w:p>
    <w:p w14:paraId="0A419F51" w14:textId="77777777" w:rsidR="00CD25EF" w:rsidRDefault="00CD25EF" w:rsidP="00CD25EF">
      <w:pPr>
        <w:jc w:val="both"/>
      </w:pPr>
      <w:r>
        <w:t>There are a number of internal limits on the power of the judicial branch.</w:t>
      </w:r>
    </w:p>
    <w:p w14:paraId="47153FBB" w14:textId="77777777" w:rsidR="00CD25EF" w:rsidRDefault="00CD25EF" w:rsidP="00CD25EF">
      <w:pPr>
        <w:jc w:val="both"/>
      </w:pPr>
    </w:p>
    <w:p w14:paraId="1B755BAB" w14:textId="367A6697" w:rsidR="00CD25EF" w:rsidRDefault="00CD25EF" w:rsidP="00CD25EF">
      <w:pPr>
        <w:jc w:val="both"/>
      </w:pPr>
      <w:r>
        <w:t>First, the judicial branch cannot act on its own;</w:t>
      </w:r>
      <w:r w:rsidRPr="00AF78F7">
        <w:t xml:space="preserve"> there must be a lawsuit</w:t>
      </w:r>
      <w:r>
        <w:t xml:space="preserve">. This rule (which predates the Constitution) has two purposes.  First, it limits the power of the judiciary. Secondly, it helps ensure that cases are thoroughly presented by the litigants because the litigants have a personal interest in the case and will therefore do their best to win. That said, it is true that organizations with an interest in some government action </w:t>
      </w:r>
      <w:r w:rsidRPr="00AF78F7">
        <w:t>sometimes recruit people to be plaintiffs</w:t>
      </w:r>
      <w:r>
        <w:t>,</w:t>
      </w:r>
      <w:r w:rsidRPr="00AF78F7">
        <w:t xml:space="preserve"> and then essentially take over the case.</w:t>
      </w:r>
    </w:p>
    <w:p w14:paraId="7CA039BC" w14:textId="77777777" w:rsidR="00CD25EF" w:rsidRDefault="00CD25EF" w:rsidP="00CD25EF">
      <w:pPr>
        <w:jc w:val="both"/>
      </w:pPr>
    </w:p>
    <w:p w14:paraId="249DC974" w14:textId="1CC74634" w:rsidR="00CD25EF" w:rsidRDefault="0035178F" w:rsidP="00CD25EF">
      <w:pPr>
        <w:jc w:val="both"/>
        <w:rPr>
          <w:bCs/>
        </w:rPr>
      </w:pPr>
      <w:r>
        <w:t>Next</w:t>
      </w:r>
      <w:r w:rsidR="00CD25EF">
        <w:t>, there is the question of how a court’s ruling is to be implemented.  The judicial branch has no real power to enforce its rulings. (That is why Hamilton called it ‘the least dangerous branch.’) President Andrew Jackson, following a Supreme Court decision concerning Native Americans that he did not like, is reported to have said “</w:t>
      </w:r>
      <w:r w:rsidR="00CD25EF" w:rsidRPr="00F41273">
        <w:rPr>
          <w:bCs/>
        </w:rPr>
        <w:t>The Supreme Court has made its ruling now let it enforce it.”</w:t>
      </w:r>
      <w:r w:rsidR="00CD25EF">
        <w:rPr>
          <w:bCs/>
        </w:rPr>
        <w:t xml:space="preserve"> Whether he actually made the statement is subject some dispute, but it is clear that he did nothing to enforce the court’s order.</w:t>
      </w:r>
    </w:p>
    <w:p w14:paraId="54462BB3" w14:textId="77777777" w:rsidR="00CD25EF" w:rsidRDefault="00CD25EF" w:rsidP="00CD25EF">
      <w:pPr>
        <w:jc w:val="both"/>
        <w:rPr>
          <w:bCs/>
        </w:rPr>
      </w:pPr>
    </w:p>
    <w:p w14:paraId="3CE126E4" w14:textId="6B6D771D" w:rsidR="00CD25EF" w:rsidRDefault="00CD25EF" w:rsidP="00CD25EF">
      <w:pPr>
        <w:jc w:val="both"/>
        <w:rPr>
          <w:bCs/>
        </w:rPr>
      </w:pPr>
      <w:r>
        <w:rPr>
          <w:bCs/>
        </w:rPr>
        <w:t>Contrast President Jackson’s position with that of President Eisenhower’s reaction to the Supreme Court rulings desegregating schools. Although Eisenhower did not agree wit the ruling, he believed in law and order and, when a southern state government used it police power to resist the ruling, Eisenhower sent in the 101</w:t>
      </w:r>
      <w:r w:rsidRPr="00CA38AD">
        <w:rPr>
          <w:bCs/>
          <w:vertAlign w:val="superscript"/>
        </w:rPr>
        <w:t>st</w:t>
      </w:r>
      <w:r>
        <w:rPr>
          <w:bCs/>
        </w:rPr>
        <w:t xml:space="preserve"> Airborne Division to ensure the court’s order was carried out.  Clearly, the executive branch can make a great difference when it co</w:t>
      </w:r>
      <w:r w:rsidR="0035178F">
        <w:rPr>
          <w:bCs/>
        </w:rPr>
        <w:t>m</w:t>
      </w:r>
      <w:r>
        <w:rPr>
          <w:bCs/>
        </w:rPr>
        <w:t>es to enforcing court orders.</w:t>
      </w:r>
    </w:p>
    <w:p w14:paraId="752898DB" w14:textId="77777777" w:rsidR="0035178F" w:rsidRDefault="0035178F" w:rsidP="00CD25EF">
      <w:pPr>
        <w:jc w:val="both"/>
        <w:rPr>
          <w:bCs/>
        </w:rPr>
      </w:pPr>
    </w:p>
    <w:p w14:paraId="4A93DB6F" w14:textId="70041151" w:rsidR="0035178F" w:rsidRPr="00E03A21" w:rsidRDefault="0035178F" w:rsidP="0035178F">
      <w:pPr>
        <w:jc w:val="both"/>
        <w:rPr>
          <w:color w:val="111D22"/>
        </w:rPr>
      </w:pPr>
      <w:r>
        <w:rPr>
          <w:bCs/>
        </w:rPr>
        <w:t>A related issue</w:t>
      </w:r>
      <w:r>
        <w:t xml:space="preserve">, given the length of time it takes for cases to be fully investigated, litigated and appealed, is what should happen while a case is pending. For example, in a challenge to the firing of employees, should they keep their jobs while the lawsuit is winding its way through the system, or should the firings be allowed to stand during that time? The employees ask for a temporary restraining order (TRO) or ‘stay of execution,’ allowing them to keep their jobs while the case is pending. </w:t>
      </w:r>
    </w:p>
    <w:p w14:paraId="255612F5" w14:textId="77777777" w:rsidR="0035178F" w:rsidRDefault="0035178F" w:rsidP="0035178F">
      <w:pPr>
        <w:jc w:val="both"/>
        <w:rPr>
          <w:color w:val="111D22"/>
        </w:rPr>
      </w:pPr>
    </w:p>
    <w:p w14:paraId="3694BB0D" w14:textId="1BDA79E4" w:rsidR="0035178F" w:rsidRDefault="0035178F" w:rsidP="0035178F">
      <w:pPr>
        <w:jc w:val="both"/>
        <w:rPr>
          <w:color w:val="111D22"/>
        </w:rPr>
      </w:pPr>
      <w:r>
        <w:rPr>
          <w:color w:val="111D22"/>
        </w:rPr>
        <w:t xml:space="preserve">A trial court should consider the relative harm that will ensue depending on whether or not the status quo is maintained. A trial court should also consider the likelihood of success. This puts the cart before the horse, since who wins and who loses will not be determined for quite some time.  Nonetheless, if it seems clear to the court that a litigant’s action is likely to prevail, then that action is generally allowed to take effect while the case is pending. Since the re-election of President Trump, the Supreme Court has generally, though not always, sided with the government and </w:t>
      </w:r>
      <w:r>
        <w:rPr>
          <w:color w:val="111D22"/>
        </w:rPr>
        <w:lastRenderedPageBreak/>
        <w:t>allowed the President’s actions to remain in effect while the case works its way through the system.</w:t>
      </w:r>
    </w:p>
    <w:p w14:paraId="02D89F9E" w14:textId="77777777" w:rsidR="0035178F" w:rsidRDefault="0035178F" w:rsidP="0035178F">
      <w:pPr>
        <w:jc w:val="both"/>
        <w:rPr>
          <w:color w:val="111D22"/>
        </w:rPr>
      </w:pPr>
    </w:p>
    <w:p w14:paraId="4070A0C9" w14:textId="2F1A5193" w:rsidR="0035178F" w:rsidRDefault="0035178F" w:rsidP="0035178F">
      <w:pPr>
        <w:jc w:val="both"/>
        <w:rPr>
          <w:color w:val="111D22"/>
        </w:rPr>
      </w:pPr>
      <w:r>
        <w:rPr>
          <w:color w:val="111D22"/>
        </w:rPr>
        <w:t>A</w:t>
      </w:r>
      <w:r w:rsidR="00836BCD">
        <w:rPr>
          <w:color w:val="111D22"/>
        </w:rPr>
        <w:t>nother</w:t>
      </w:r>
      <w:r>
        <w:rPr>
          <w:color w:val="111D22"/>
        </w:rPr>
        <w:t xml:space="preserve"> related issue is the breadth of any order that the trial judge issues.  If someone files a suit in Arizona against something the President is doing, and the Federal District Court Judge in Arizona determines that a stay is appropriate, does that stay apply nationwide, or only in Arizona, or only to the actual litigants in the lawsuit? On the one hand, if the President’s action violates a statute or the Constitution, then it ought to be stopped everywhere, not just in Arizona.  On the other hand, it seems wrong to let a judge based in Arizona tell everyone in every other state what to do.</w:t>
      </w:r>
    </w:p>
    <w:p w14:paraId="3BD50AEC" w14:textId="77777777" w:rsidR="0035178F" w:rsidRDefault="0035178F" w:rsidP="0035178F">
      <w:pPr>
        <w:jc w:val="both"/>
        <w:rPr>
          <w:color w:val="111D22"/>
        </w:rPr>
      </w:pPr>
    </w:p>
    <w:p w14:paraId="7710D9A5" w14:textId="2B09D84C" w:rsidR="0035178F" w:rsidRDefault="0035178F" w:rsidP="0035178F">
      <w:pPr>
        <w:jc w:val="both"/>
      </w:pPr>
      <w:r w:rsidRPr="00CA70C5">
        <w:t xml:space="preserve">On June 27, 2025, the </w:t>
      </w:r>
      <w:r>
        <w:t>SCOTUS addressed this issue</w:t>
      </w:r>
      <w:r w:rsidRPr="00CA70C5">
        <w:t xml:space="preserve"> in </w:t>
      </w:r>
      <w:r>
        <w:t>a case concerning the President’s order purporting to limit ‘birthright citizenship.’ Various organizations sued, arguing that the o</w:t>
      </w:r>
      <w:r w:rsidRPr="00CA70C5">
        <w:t>rder violates the Fourteenth Amendment’s Citizenship Clause</w:t>
      </w:r>
      <w:r>
        <w:t>. The</w:t>
      </w:r>
      <w:r w:rsidRPr="00CA70C5">
        <w:t xml:space="preserve"> District Court entered a “universal injunction”</w:t>
      </w:r>
      <w:r>
        <w:t xml:space="preserve"> - </w:t>
      </w:r>
      <w:r w:rsidRPr="00CA70C5">
        <w:t>an injunction barring executive officials from applying the Executive Order to anyone, not just the plaintiffs</w:t>
      </w:r>
      <w:r>
        <w:t xml:space="preserve"> in the case at hand</w:t>
      </w:r>
      <w:r w:rsidRPr="00CA70C5">
        <w:t xml:space="preserve">. </w:t>
      </w:r>
    </w:p>
    <w:p w14:paraId="5C7A8DF2" w14:textId="77777777" w:rsidR="0035178F" w:rsidRDefault="0035178F" w:rsidP="0035178F"/>
    <w:p w14:paraId="64A45241" w14:textId="77777777" w:rsidR="0035178F" w:rsidRDefault="0035178F" w:rsidP="0035178F">
      <w:pPr>
        <w:jc w:val="both"/>
      </w:pPr>
      <w:r w:rsidRPr="00CA70C5">
        <w:t>The Government argue</w:t>
      </w:r>
      <w:r>
        <w:t>d</w:t>
      </w:r>
      <w:r w:rsidRPr="00CA70C5">
        <w:t xml:space="preserve"> that the District Court lacked authority to impose universal relief</w:t>
      </w:r>
      <w:r>
        <w:t>.</w:t>
      </w:r>
      <w:r w:rsidRPr="00CA70C5">
        <w:t xml:space="preserve"> The Court does not address</w:t>
      </w:r>
      <w:r>
        <w:t xml:space="preserve"> </w:t>
      </w:r>
      <w:r w:rsidRPr="00CA70C5">
        <w:t xml:space="preserve">the question whether the </w:t>
      </w:r>
      <w:r>
        <w:t>o</w:t>
      </w:r>
      <w:r w:rsidRPr="00CA70C5">
        <w:t>rder violates the Citizenship Clause</w:t>
      </w:r>
      <w:r>
        <w:t xml:space="preserve">. The only </w:t>
      </w:r>
      <w:r w:rsidRPr="00CA70C5">
        <w:t>issue is whether federal courts have equitable authority to issue universal injunctions.</w:t>
      </w:r>
      <w:r>
        <w:t xml:space="preserve"> The SCOTUS holds that they do not have such authority and may only provide relief to the parties in the case.</w:t>
      </w:r>
    </w:p>
    <w:p w14:paraId="1EE4DAA4" w14:textId="77777777" w:rsidR="00B064F7" w:rsidRDefault="00B064F7" w:rsidP="0035178F">
      <w:pPr>
        <w:jc w:val="both"/>
      </w:pPr>
    </w:p>
    <w:p w14:paraId="41F93C4A" w14:textId="756E828D" w:rsidR="0035178F" w:rsidRDefault="0035178F" w:rsidP="0035178F">
      <w:pPr>
        <w:jc w:val="both"/>
      </w:pPr>
      <w:r>
        <w:t>In one respect, this is an example of the judicial branch limiting its own power.  In another sense, it is a reflection of the power struggle between the SCOTUS and lower federal courts which, as of this writing, are more liberal than the SCOTUS.</w:t>
      </w:r>
    </w:p>
    <w:p w14:paraId="21239B3F" w14:textId="0EF4838C" w:rsidR="0035178F" w:rsidRDefault="0035178F" w:rsidP="00CD25EF">
      <w:pPr>
        <w:jc w:val="both"/>
        <w:rPr>
          <w:b/>
          <w:bCs/>
        </w:rPr>
      </w:pPr>
    </w:p>
    <w:p w14:paraId="2DC24769" w14:textId="77777777" w:rsidR="0035178F" w:rsidRDefault="0035178F" w:rsidP="0035178F">
      <w:pPr>
        <w:jc w:val="both"/>
      </w:pPr>
      <w:r>
        <w:t xml:space="preserve">The SCOTUS has asserted more power in another aspect of judging. Since at least 1984, the SCOTUS deferred to administrative </w:t>
      </w:r>
      <w:r w:rsidRPr="00537CDC">
        <w:t>agency interpretations</w:t>
      </w:r>
      <w:r>
        <w:t xml:space="preserve"> of factual disputes</w:t>
      </w:r>
      <w:r w:rsidRPr="00537CDC">
        <w:t>, even if those interpretations differ</w:t>
      </w:r>
      <w:r>
        <w:t>ed</w:t>
      </w:r>
      <w:r w:rsidRPr="00537CDC">
        <w:t xml:space="preserve"> from the court's own reading of the statute.</w:t>
      </w:r>
      <w:r>
        <w:t xml:space="preserve"> This was known as the ‘Chevron doctrine’ because it involved the Chevron Oil Company. This deference rule was </w:t>
      </w:r>
      <w:r w:rsidRPr="00973BB7">
        <w:t>hailed by conservatives</w:t>
      </w:r>
      <w:r>
        <w:t xml:space="preserve"> because</w:t>
      </w:r>
      <w:r w:rsidRPr="00973BB7">
        <w:t xml:space="preserve"> </w:t>
      </w:r>
      <w:r>
        <w:t>it</w:t>
      </w:r>
      <w:r w:rsidRPr="00973BB7">
        <w:t xml:space="preserve"> upheld the Reagan </w:t>
      </w:r>
      <w:r>
        <w:t>EPA’s</w:t>
      </w:r>
      <w:r w:rsidRPr="00973BB7">
        <w:t xml:space="preserve"> interpretation of the Clean Air Act</w:t>
      </w:r>
      <w:r>
        <w:t>, and</w:t>
      </w:r>
      <w:r w:rsidRPr="00973BB7">
        <w:t xml:space="preserve"> eas</w:t>
      </w:r>
      <w:r>
        <w:t>ed</w:t>
      </w:r>
      <w:r w:rsidRPr="00973BB7">
        <w:t xml:space="preserve"> regulation of emissions</w:t>
      </w:r>
      <w:r>
        <w:t xml:space="preserve">. </w:t>
      </w:r>
    </w:p>
    <w:p w14:paraId="0617E733" w14:textId="77777777" w:rsidR="0035178F" w:rsidRDefault="0035178F" w:rsidP="0035178F">
      <w:pPr>
        <w:jc w:val="both"/>
      </w:pPr>
    </w:p>
    <w:p w14:paraId="6B92095E" w14:textId="2C694A16" w:rsidR="0035178F" w:rsidRDefault="0035178F" w:rsidP="0035178F">
      <w:pPr>
        <w:jc w:val="both"/>
      </w:pPr>
      <w:r>
        <w:t>Eventually, t</w:t>
      </w:r>
      <w:r w:rsidRPr="00973BB7">
        <w:t xml:space="preserve">he ruling eventually became a target for those </w:t>
      </w:r>
      <w:r>
        <w:t>same conservatives seeking</w:t>
      </w:r>
      <w:r w:rsidRPr="00973BB7">
        <w:t xml:space="preserve"> to curtail the</w:t>
      </w:r>
      <w:r>
        <w:t xml:space="preserve"> power of the</w:t>
      </w:r>
      <w:r w:rsidRPr="00973BB7">
        <w:t xml:space="preserve"> administrat</w:t>
      </w:r>
      <w:r>
        <w:t xml:space="preserve">ion. </w:t>
      </w:r>
      <w:r w:rsidRPr="00973BB7">
        <w:t xml:space="preserve">In 2024, the </w:t>
      </w:r>
      <w:r>
        <w:t>SCOTUS</w:t>
      </w:r>
      <w:r w:rsidRPr="00973BB7">
        <w:t xml:space="preserve"> reversed itself.</w:t>
      </w:r>
      <w:r>
        <w:t xml:space="preserve"> A</w:t>
      </w:r>
      <w:r w:rsidRPr="00973BB7">
        <w:t xml:space="preserve"> 6-3</w:t>
      </w:r>
      <w:r>
        <w:t xml:space="preserve"> majority of the Court </w:t>
      </w:r>
      <w:r w:rsidRPr="00973BB7">
        <w:t>rejected t</w:t>
      </w:r>
      <w:r>
        <w:t>he deference rule</w:t>
      </w:r>
      <w:r w:rsidRPr="00973BB7">
        <w:t xml:space="preserve">, calling it </w:t>
      </w:r>
      <w:r w:rsidRPr="00973BB7">
        <w:lastRenderedPageBreak/>
        <w:t>“fundamentally misguided.”</w:t>
      </w:r>
      <w:r>
        <w:t xml:space="preserve"> The Court held that trial courts should not give any deference to the interpretation made by a federal agency.</w:t>
      </w:r>
    </w:p>
    <w:p w14:paraId="5C7E4D43" w14:textId="77777777" w:rsidR="0035178F" w:rsidRDefault="0035178F" w:rsidP="0035178F">
      <w:pPr>
        <w:jc w:val="both"/>
      </w:pPr>
    </w:p>
    <w:p w14:paraId="7466F5C1" w14:textId="0C639365" w:rsidR="0035178F" w:rsidRDefault="0035178F" w:rsidP="0035178F">
      <w:pPr>
        <w:jc w:val="both"/>
      </w:pPr>
      <w:r>
        <w:t>A person’s opinion as to whether such fact-finding should be conducted by judges or administrators seems to depend on whose ox is getting gored; there is hypocrisy on both sides of the aisle.</w:t>
      </w:r>
    </w:p>
    <w:p w14:paraId="46EBD4ED" w14:textId="77777777" w:rsidR="00967192" w:rsidRDefault="00967192" w:rsidP="0035178F">
      <w:pPr>
        <w:jc w:val="both"/>
      </w:pPr>
    </w:p>
    <w:p w14:paraId="22CD6860" w14:textId="79D50804" w:rsidR="00967192" w:rsidRDefault="00967192" w:rsidP="00967192">
      <w:r>
        <w:t xml:space="preserve">It is not entirely clear what impact the emergency docket cases are having on the regular business before the </w:t>
      </w:r>
      <w:r w:rsidR="00B064F7">
        <w:t>Court</w:t>
      </w:r>
      <w:r>
        <w:t xml:space="preserve"> but it is worth noting that when t</w:t>
      </w:r>
      <w:r w:rsidRPr="009E25F1">
        <w:t>he Court on Friday issued its first decision of the term that began in October</w:t>
      </w:r>
      <w:r>
        <w:t xml:space="preserve"> (A relatively minor decision on prisoners’ rights) </w:t>
      </w:r>
      <w:r w:rsidRPr="009E25F1">
        <w:t xml:space="preserve"> </w:t>
      </w:r>
      <w:r>
        <w:t>it was only the second time in</w:t>
      </w:r>
      <w:r w:rsidRPr="009E25F1">
        <w:t xml:space="preserve"> 80 years</w:t>
      </w:r>
      <w:r>
        <w:t xml:space="preserve"> that the first decision was not released until January. </w:t>
      </w:r>
      <w:r w:rsidRPr="009E25F1">
        <w:t>“The increasingly slow pace of opinions is another sign of how much the court’s workload has been impacted by the demands of its growing emergency docket,” said Gregory G. Garre, who served as U.S. solicitor general in the administration of George W. Bush.</w:t>
      </w:r>
    </w:p>
    <w:p w14:paraId="1B5A3503" w14:textId="2CEED4F7" w:rsidR="0035178F" w:rsidRPr="0035178F" w:rsidRDefault="0035178F" w:rsidP="00CD25EF">
      <w:pPr>
        <w:jc w:val="both"/>
        <w:rPr>
          <w:b/>
          <w:bCs/>
        </w:rPr>
      </w:pPr>
    </w:p>
    <w:p w14:paraId="1F5FBB7A" w14:textId="3AA74213" w:rsidR="00ED41AF" w:rsidRDefault="00ED41AF" w:rsidP="00ED41AF">
      <w:pPr>
        <w:jc w:val="both"/>
        <w:rPr>
          <w:color w:val="111D22"/>
        </w:rPr>
      </w:pPr>
      <w:r>
        <w:rPr>
          <w:rFonts w:cs="Times New Roman"/>
        </w:rPr>
        <w:t xml:space="preserve">Finally, there is a transparency issue. </w:t>
      </w:r>
      <w:r>
        <w:rPr>
          <w:color w:val="111D22"/>
        </w:rPr>
        <w:t>When the SCOTUS vacates a lower court order while a case is pending, it uses an internal process known as the ‘emergency docket.’ There are no oral arguments in the courtroom and there is not even a written opinion; the Court simply announces that a stay is lifted. Such a ruling is not a determination of the merits; it is only a determination of what should happen while the case is pending, but the lack of transparency has contributed a great deal towards public misunderstandings of what is going on.</w:t>
      </w:r>
      <w:bookmarkStart w:id="6" w:name="_A_quick_case"/>
      <w:bookmarkStart w:id="7" w:name="_A_QUICK_EXAMPLE:"/>
      <w:bookmarkStart w:id="8" w:name="_AN_IMMIGRATION_GAME"/>
      <w:bookmarkEnd w:id="6"/>
      <w:bookmarkEnd w:id="7"/>
      <w:bookmarkEnd w:id="8"/>
    </w:p>
    <w:p w14:paraId="210F360E" w14:textId="36A7F729" w:rsidR="00CD25EF" w:rsidRPr="004E0275" w:rsidRDefault="00CD25EF" w:rsidP="00CD25EF">
      <w:pPr>
        <w:rPr>
          <w:rFonts w:cs="Times New Roman"/>
        </w:rPr>
      </w:pPr>
    </w:p>
    <w:p w14:paraId="118F73E3" w14:textId="77777777" w:rsidR="003B7DED" w:rsidRDefault="003B7DED" w:rsidP="003B7DED">
      <w:pPr>
        <w:jc w:val="both"/>
        <w:rPr>
          <w:rFonts w:cs="Times New Roman"/>
        </w:rPr>
      </w:pPr>
    </w:p>
    <w:p w14:paraId="475D7307" w14:textId="77777777" w:rsidR="003B7DED" w:rsidRDefault="003B7DED" w:rsidP="003B7DED">
      <w:pPr>
        <w:jc w:val="both"/>
        <w:rPr>
          <w:rFonts w:cs="Times New Roman"/>
        </w:rPr>
      </w:pPr>
    </w:p>
    <w:p w14:paraId="10BFCB73" w14:textId="77777777" w:rsidR="004D2DE6" w:rsidRDefault="004D2DE6" w:rsidP="003B7DED">
      <w:pPr>
        <w:jc w:val="both"/>
        <w:rPr>
          <w:rFonts w:cs="Times New Roman"/>
        </w:rPr>
      </w:pPr>
    </w:p>
    <w:p w14:paraId="6712A9C9" w14:textId="77777777" w:rsidR="003B7DED" w:rsidRPr="008B2C72" w:rsidRDefault="003B7DED" w:rsidP="004D2DE6">
      <w:pPr>
        <w:pStyle w:val="Heading1"/>
      </w:pPr>
      <w:bookmarkStart w:id="9" w:name="_LIMITS_IN_THE"/>
      <w:bookmarkEnd w:id="9"/>
      <w:r w:rsidRPr="008B2C72">
        <w:t>LIMITS IN THE BILL OF RIGHTS</w:t>
      </w:r>
    </w:p>
    <w:p w14:paraId="66CEF276" w14:textId="77777777" w:rsidR="004D2DE6" w:rsidRDefault="004D2DE6" w:rsidP="003B7DED">
      <w:pPr>
        <w:jc w:val="both"/>
        <w:rPr>
          <w:rFonts w:cs="Times New Roman"/>
          <w:bCs/>
        </w:rPr>
      </w:pPr>
    </w:p>
    <w:p w14:paraId="736FEAE7" w14:textId="3113030A" w:rsidR="004D2DE6" w:rsidRPr="008256DA" w:rsidRDefault="003B7DED" w:rsidP="00240F40">
      <w:pPr>
        <w:jc w:val="both"/>
      </w:pPr>
      <w:r w:rsidRPr="003519E7">
        <w:rPr>
          <w:rFonts w:cs="Times New Roman"/>
          <w:bCs/>
        </w:rPr>
        <w:t>During the debates over the pro</w:t>
      </w:r>
      <w:r>
        <w:rPr>
          <w:rFonts w:cs="Times New Roman"/>
          <w:bCs/>
        </w:rPr>
        <w:t>po</w:t>
      </w:r>
      <w:r w:rsidRPr="003519E7">
        <w:rPr>
          <w:rFonts w:cs="Times New Roman"/>
          <w:bCs/>
        </w:rPr>
        <w:t xml:space="preserve">sed Constitution, critics complained that there </w:t>
      </w:r>
      <w:r w:rsidR="004D2DE6">
        <w:rPr>
          <w:rFonts w:cs="Times New Roman"/>
          <w:bCs/>
        </w:rPr>
        <w:t xml:space="preserve">were </w:t>
      </w:r>
      <w:r w:rsidRPr="003519E7">
        <w:rPr>
          <w:rFonts w:cs="Times New Roman"/>
          <w:bCs/>
        </w:rPr>
        <w:t>not enough lim</w:t>
      </w:r>
      <w:r>
        <w:rPr>
          <w:rFonts w:cs="Times New Roman"/>
          <w:bCs/>
        </w:rPr>
        <w:t>i</w:t>
      </w:r>
      <w:r w:rsidRPr="003519E7">
        <w:rPr>
          <w:rFonts w:cs="Times New Roman"/>
          <w:bCs/>
        </w:rPr>
        <w:t xml:space="preserve">ts on the power of the </w:t>
      </w:r>
      <w:r w:rsidR="004D2DE6">
        <w:rPr>
          <w:rFonts w:cs="Times New Roman"/>
          <w:bCs/>
        </w:rPr>
        <w:t xml:space="preserve">proposed </w:t>
      </w:r>
      <w:r w:rsidRPr="003519E7">
        <w:rPr>
          <w:rFonts w:cs="Times New Roman"/>
          <w:bCs/>
        </w:rPr>
        <w:t>federal government</w:t>
      </w:r>
      <w:r w:rsidR="004D2DE6">
        <w:rPr>
          <w:rFonts w:cs="Times New Roman"/>
          <w:bCs/>
        </w:rPr>
        <w:t xml:space="preserve"> and </w:t>
      </w:r>
      <w:r w:rsidR="004D2DE6" w:rsidRPr="008256DA">
        <w:t xml:space="preserve">that it would turn into an American version of the English monarchy.  </w:t>
      </w:r>
      <w:r w:rsidR="00F404B1">
        <w:t>All of the state constitutions enacted until that point (and all of them since) contained explicit guarantees of rights, often as the very first component of those constitutions.</w:t>
      </w:r>
    </w:p>
    <w:p w14:paraId="45FD4C2B" w14:textId="77777777" w:rsidR="00F404B1" w:rsidRDefault="00F404B1" w:rsidP="003B7DED">
      <w:pPr>
        <w:jc w:val="both"/>
        <w:rPr>
          <w:rFonts w:cs="Times New Roman"/>
          <w:bCs/>
        </w:rPr>
      </w:pPr>
    </w:p>
    <w:p w14:paraId="5208607B" w14:textId="3D0FF5D2" w:rsidR="003B7DED" w:rsidRDefault="003B7DED" w:rsidP="003B7DED">
      <w:pPr>
        <w:jc w:val="both"/>
        <w:rPr>
          <w:rFonts w:cs="Times New Roman"/>
          <w:bCs/>
        </w:rPr>
      </w:pPr>
      <w:r>
        <w:rPr>
          <w:rFonts w:cs="Times New Roman"/>
          <w:bCs/>
        </w:rPr>
        <w:t xml:space="preserve">Supporters responded by arguing that </w:t>
      </w:r>
      <w:r w:rsidR="00F404B1">
        <w:rPr>
          <w:rFonts w:cs="Times New Roman"/>
          <w:bCs/>
        </w:rPr>
        <w:t>an explicit statement of rights</w:t>
      </w:r>
      <w:r>
        <w:rPr>
          <w:rFonts w:cs="Times New Roman"/>
          <w:bCs/>
        </w:rPr>
        <w:t xml:space="preserve"> w</w:t>
      </w:r>
      <w:r w:rsidR="00F404B1">
        <w:rPr>
          <w:rFonts w:cs="Times New Roman"/>
          <w:bCs/>
        </w:rPr>
        <w:t>as</w:t>
      </w:r>
      <w:r>
        <w:rPr>
          <w:rFonts w:cs="Times New Roman"/>
          <w:bCs/>
        </w:rPr>
        <w:t xml:space="preserve"> not necessary because the federal government had only those powers specifically set out in the Constitution</w:t>
      </w:r>
      <w:r w:rsidR="00F404B1">
        <w:rPr>
          <w:rFonts w:cs="Times New Roman"/>
          <w:bCs/>
        </w:rPr>
        <w:t xml:space="preserve"> and could not affect those rights. O</w:t>
      </w:r>
      <w:r w:rsidR="004D2DE6" w:rsidRPr="008256DA">
        <w:t>pponents remained leery. Supporter</w:t>
      </w:r>
      <w:r w:rsidR="004D2DE6">
        <w:t>s</w:t>
      </w:r>
      <w:r w:rsidR="004D2DE6" w:rsidRPr="008256DA">
        <w:t xml:space="preserve"> promised to amend the Constitution to address this fear</w:t>
      </w:r>
      <w:r w:rsidR="004D2DE6">
        <w:t>, a</w:t>
      </w:r>
      <w:r w:rsidR="004D2DE6" w:rsidRPr="008256DA">
        <w:t xml:space="preserve">nd the First </w:t>
      </w:r>
      <w:r w:rsidR="004D2DE6" w:rsidRPr="008256DA">
        <w:lastRenderedPageBreak/>
        <w:t>Congress did exactly that.</w:t>
      </w:r>
      <w:r>
        <w:rPr>
          <w:rFonts w:cs="Times New Roman"/>
          <w:bCs/>
        </w:rPr>
        <w:t xml:space="preserve"> James Madison took the lead in the first congress in drafting what we now know as the Bill of Rights.</w:t>
      </w:r>
    </w:p>
    <w:p w14:paraId="266A2E12" w14:textId="77777777" w:rsidR="003B7DED" w:rsidRDefault="003B7DED" w:rsidP="003B7DED">
      <w:pPr>
        <w:jc w:val="both"/>
        <w:rPr>
          <w:rFonts w:cs="Times New Roman"/>
          <w:bCs/>
        </w:rPr>
      </w:pPr>
    </w:p>
    <w:p w14:paraId="527624C8" w14:textId="3E2AB196" w:rsidR="003B7DED" w:rsidRDefault="003B7DED" w:rsidP="003B7DED">
      <w:pPr>
        <w:jc w:val="both"/>
        <w:rPr>
          <w:rFonts w:cs="Times New Roman"/>
          <w:bCs/>
        </w:rPr>
      </w:pPr>
      <w:r>
        <w:rPr>
          <w:rFonts w:cs="Times New Roman"/>
          <w:bCs/>
        </w:rPr>
        <w:t xml:space="preserve">After much debate in the House and the Senate, twelve amendments </w:t>
      </w:r>
      <w:r w:rsidR="004D2DE6">
        <w:rPr>
          <w:rFonts w:cs="Times New Roman"/>
          <w:bCs/>
        </w:rPr>
        <w:t xml:space="preserve">(that’s right, twelve) </w:t>
      </w:r>
      <w:r>
        <w:rPr>
          <w:rFonts w:cs="Times New Roman"/>
          <w:bCs/>
        </w:rPr>
        <w:t xml:space="preserve">were sent out to the states for ratification. The first two did not pass. </w:t>
      </w:r>
      <w:r w:rsidRPr="00D554DB">
        <w:rPr>
          <w:rFonts w:cs="Times New Roman"/>
          <w:bCs/>
        </w:rPr>
        <w:t>The original first</w:t>
      </w:r>
      <w:r>
        <w:rPr>
          <w:rFonts w:cs="Times New Roman"/>
          <w:bCs/>
        </w:rPr>
        <w:t xml:space="preserve"> </w:t>
      </w:r>
      <w:r w:rsidRPr="00D554DB">
        <w:rPr>
          <w:rFonts w:cs="Times New Roman"/>
          <w:bCs/>
        </w:rPr>
        <w:t xml:space="preserve">amendment </w:t>
      </w:r>
      <w:r>
        <w:rPr>
          <w:rFonts w:cs="Times New Roman"/>
          <w:bCs/>
        </w:rPr>
        <w:t>dealt with the size of Congress and, if passed, would have required one representative for every 30,000 citizens. That might have seemed a good idea to some, but if it had passed, House membership would no</w:t>
      </w:r>
      <w:r w:rsidR="004D2DE6">
        <w:rPr>
          <w:rFonts w:cs="Times New Roman"/>
          <w:bCs/>
        </w:rPr>
        <w:t>w</w:t>
      </w:r>
      <w:r>
        <w:rPr>
          <w:rFonts w:cs="Times New Roman"/>
          <w:bCs/>
        </w:rPr>
        <w:t xml:space="preserve"> be over 6,000. </w:t>
      </w:r>
    </w:p>
    <w:p w14:paraId="196DE7FF" w14:textId="77777777" w:rsidR="003B7DED" w:rsidRDefault="003B7DED" w:rsidP="003B7DED">
      <w:pPr>
        <w:jc w:val="both"/>
        <w:rPr>
          <w:rFonts w:cs="Times New Roman"/>
          <w:bCs/>
        </w:rPr>
      </w:pPr>
    </w:p>
    <w:p w14:paraId="2869E539" w14:textId="30297FC5" w:rsidR="003B7DED" w:rsidRDefault="003B7DED" w:rsidP="003B7DED">
      <w:pPr>
        <w:jc w:val="both"/>
        <w:rPr>
          <w:rFonts w:cs="Times New Roman"/>
          <w:bCs/>
        </w:rPr>
      </w:pPr>
      <w:r>
        <w:rPr>
          <w:rFonts w:cs="Times New Roman"/>
          <w:bCs/>
        </w:rPr>
        <w:t>The original second amendment barred congressional pay raises until after the next election. The amendment was finally ratified in</w:t>
      </w:r>
      <w:r w:rsidRPr="00D554DB">
        <w:rPr>
          <w:rFonts w:cs="Times New Roman"/>
          <w:bCs/>
        </w:rPr>
        <w:t xml:space="preserve"> 1992 as the 27th Amendment, a full 203 years after it was first proposed.</w:t>
      </w:r>
      <w:r>
        <w:rPr>
          <w:rFonts w:cs="Times New Roman"/>
          <w:bCs/>
        </w:rPr>
        <w:t xml:space="preserve"> </w:t>
      </w:r>
      <w:r w:rsidR="004D2DE6">
        <w:rPr>
          <w:rFonts w:cs="Times New Roman"/>
          <w:bCs/>
        </w:rPr>
        <w:t>(</w:t>
      </w:r>
      <w:r>
        <w:rPr>
          <w:rFonts w:cs="Times New Roman"/>
          <w:bCs/>
        </w:rPr>
        <w:t xml:space="preserve">Unlike </w:t>
      </w:r>
      <w:r w:rsidR="004D2DE6">
        <w:rPr>
          <w:rFonts w:cs="Times New Roman"/>
          <w:bCs/>
        </w:rPr>
        <w:t xml:space="preserve">most </w:t>
      </w:r>
      <w:r>
        <w:rPr>
          <w:rFonts w:cs="Times New Roman"/>
          <w:bCs/>
        </w:rPr>
        <w:t>recent amendments, the original amendments did not contain a time limit on ratification.</w:t>
      </w:r>
    </w:p>
    <w:p w14:paraId="57A63481" w14:textId="77777777" w:rsidR="004D2DE6" w:rsidRDefault="004D2DE6" w:rsidP="003B7DED">
      <w:pPr>
        <w:jc w:val="both"/>
        <w:rPr>
          <w:rFonts w:cs="Times New Roman"/>
          <w:bCs/>
        </w:rPr>
      </w:pPr>
    </w:p>
    <w:p w14:paraId="183DC323" w14:textId="031C499B" w:rsidR="004D2DE6" w:rsidRDefault="004D2DE6" w:rsidP="004D2DE6">
      <w:pPr>
        <w:jc w:val="both"/>
        <w:rPr>
          <w:shd w:val="clear" w:color="auto" w:fill="FFFFFF"/>
        </w:rPr>
      </w:pPr>
      <w:r>
        <w:rPr>
          <w:shd w:val="clear" w:color="auto" w:fill="FFFFFF"/>
        </w:rPr>
        <w:t>These amendments did not</w:t>
      </w:r>
      <w:r w:rsidRPr="008256DA">
        <w:rPr>
          <w:shd w:val="clear" w:color="auto" w:fill="FFFFFF"/>
        </w:rPr>
        <w:t xml:space="preserve"> spr</w:t>
      </w:r>
      <w:r>
        <w:rPr>
          <w:shd w:val="clear" w:color="auto" w:fill="FFFFFF"/>
        </w:rPr>
        <w:t>i</w:t>
      </w:r>
      <w:r w:rsidRPr="008256DA">
        <w:rPr>
          <w:shd w:val="clear" w:color="auto" w:fill="FFFFFF"/>
        </w:rPr>
        <w:t xml:space="preserve">ng out of thin air. </w:t>
      </w:r>
      <w:r>
        <w:rPr>
          <w:shd w:val="clear" w:color="auto" w:fill="FFFFFF"/>
        </w:rPr>
        <w:t>T</w:t>
      </w:r>
      <w:r w:rsidRPr="008256DA">
        <w:rPr>
          <w:shd w:val="clear" w:color="auto" w:fill="FFFFFF"/>
        </w:rPr>
        <w:t xml:space="preserve">he ideas underlying the Bill of Rights had been expressed many times before in a variety of contexts. </w:t>
      </w:r>
    </w:p>
    <w:p w14:paraId="1473E4D8" w14:textId="77777777" w:rsidR="004D2DE6" w:rsidRDefault="004D2DE6" w:rsidP="004D2DE6">
      <w:pPr>
        <w:rPr>
          <w:shd w:val="clear" w:color="auto" w:fill="FFFFFF"/>
        </w:rPr>
      </w:pPr>
    </w:p>
    <w:p w14:paraId="3D1EDEC0" w14:textId="77777777" w:rsidR="004D2DE6" w:rsidRPr="008256DA" w:rsidRDefault="004D2DE6" w:rsidP="004D2DE6">
      <w:pPr>
        <w:jc w:val="both"/>
        <w:rPr>
          <w:shd w:val="clear" w:color="auto" w:fill="FFFFFF"/>
        </w:rPr>
      </w:pPr>
      <w:r w:rsidRPr="008256DA">
        <w:rPr>
          <w:shd w:val="clear" w:color="auto" w:fill="FFFFFF"/>
        </w:rPr>
        <w:t xml:space="preserve">The famous </w:t>
      </w:r>
      <w:r w:rsidRPr="008256DA">
        <w:rPr>
          <w:shd w:val="clear" w:color="auto" w:fill="FFFFFF"/>
          <w:lang w:val="la-Latn"/>
        </w:rPr>
        <w:t xml:space="preserve">Magna Carta </w:t>
      </w:r>
      <w:r w:rsidRPr="008256DA">
        <w:rPr>
          <w:shd w:val="clear" w:color="auto" w:fill="FFFFFF"/>
        </w:rPr>
        <w:t>of 1215, drafted to make peace between the unpopular king of England and a group of rebel barons, promised to protect religious freedom, bar illegal imprisonment, provide access to swift justice, and limit the taxation power of the King.  (Of course, these rights were only to be enjoyed by the Barons.) Neither side stood behind their commitments, and the charter eventually failed.  But the yearning for such rights did not disappear.</w:t>
      </w:r>
    </w:p>
    <w:p w14:paraId="64545300" w14:textId="77777777" w:rsidR="004D2DE6" w:rsidRPr="008256DA" w:rsidRDefault="004D2DE6" w:rsidP="004D2DE6">
      <w:pPr>
        <w:rPr>
          <w:shd w:val="clear" w:color="auto" w:fill="FFFFFF"/>
        </w:rPr>
      </w:pPr>
    </w:p>
    <w:p w14:paraId="12010C62" w14:textId="63A7E2FF" w:rsidR="004D2DE6" w:rsidRPr="008256DA" w:rsidRDefault="004D2DE6" w:rsidP="004D2DE6">
      <w:pPr>
        <w:jc w:val="both"/>
        <w:rPr>
          <w:shd w:val="clear" w:color="auto" w:fill="FFFFFF"/>
        </w:rPr>
      </w:pPr>
      <w:r w:rsidRPr="008256DA">
        <w:rPr>
          <w:shd w:val="clear" w:color="auto" w:fill="FFFFFF"/>
        </w:rPr>
        <w:t xml:space="preserve">The English Civil Wars in the mid-1600s were fought largely over the balance of power between the monarchy and </w:t>
      </w:r>
      <w:r>
        <w:rPr>
          <w:shd w:val="clear" w:color="auto" w:fill="FFFFFF"/>
        </w:rPr>
        <w:t>the people – at least the people as they were represented by P</w:t>
      </w:r>
      <w:r w:rsidRPr="008256DA">
        <w:rPr>
          <w:shd w:val="clear" w:color="auto" w:fill="FFFFFF"/>
        </w:rPr>
        <w:t>arliament. Political philosophers of the 17th and 18th centuries continued to attack the power of monarchies and support the rights of individuals, and nowhere was this more true than in America. People like Thomas</w:t>
      </w:r>
      <w:r>
        <w:rPr>
          <w:shd w:val="clear" w:color="auto" w:fill="FFFFFF"/>
        </w:rPr>
        <w:t xml:space="preserve"> Paine</w:t>
      </w:r>
      <w:r w:rsidRPr="008256DA">
        <w:rPr>
          <w:shd w:val="clear" w:color="auto" w:fill="FFFFFF"/>
        </w:rPr>
        <w:t xml:space="preserve"> and Samuel Adams railed against the power of the monarchy, describing it as an illegitimate usurpation of the power the rightfully belonged to the people.</w:t>
      </w:r>
      <w:r>
        <w:rPr>
          <w:shd w:val="clear" w:color="auto" w:fill="FFFFFF"/>
        </w:rPr>
        <w:t xml:space="preserve"> (I am sure similar histories exist in other cultures, but I am not well-read enough to comment on that.) </w:t>
      </w:r>
    </w:p>
    <w:p w14:paraId="4D44B5DC" w14:textId="77777777" w:rsidR="004D2DE6" w:rsidRPr="008256DA" w:rsidRDefault="004D2DE6" w:rsidP="004D2DE6">
      <w:pPr>
        <w:rPr>
          <w:shd w:val="clear" w:color="auto" w:fill="FFFFFF"/>
        </w:rPr>
      </w:pPr>
    </w:p>
    <w:p w14:paraId="6001A3D8" w14:textId="77777777" w:rsidR="004D2DE6" w:rsidRPr="008256DA" w:rsidRDefault="004D2DE6" w:rsidP="004D2DE6">
      <w:pPr>
        <w:jc w:val="both"/>
        <w:rPr>
          <w:shd w:val="clear" w:color="auto" w:fill="FFFFFF"/>
        </w:rPr>
      </w:pPr>
      <w:r w:rsidRPr="008256DA">
        <w:rPr>
          <w:shd w:val="clear" w:color="auto" w:fill="FFFFFF"/>
        </w:rPr>
        <w:t xml:space="preserve">Therse sentiments found concrete expression in revolutionary America. The Declaration of Independence contained many of the seeds of the </w:t>
      </w:r>
      <w:r>
        <w:rPr>
          <w:shd w:val="clear" w:color="auto" w:fill="FFFFFF"/>
        </w:rPr>
        <w:t>Bill of Rights</w:t>
      </w:r>
      <w:r w:rsidRPr="008256DA">
        <w:rPr>
          <w:shd w:val="clear" w:color="auto" w:fill="FFFFFF"/>
        </w:rPr>
        <w:t xml:space="preserve">.  Its opening phrases, which establish the fundamental premises of our democracy, are the best known: </w:t>
      </w:r>
    </w:p>
    <w:p w14:paraId="39F77707" w14:textId="77777777" w:rsidR="004D2DE6" w:rsidRPr="008256DA" w:rsidRDefault="004D2DE6" w:rsidP="004D2DE6">
      <w:pPr>
        <w:pStyle w:val="NormalWeb"/>
        <w:shd w:val="clear" w:color="auto" w:fill="FFFFFF"/>
        <w:spacing w:before="0" w:beforeAutospacing="0" w:after="150" w:afterAutospacing="0"/>
        <w:contextualSpacing/>
        <w:jc w:val="both"/>
        <w:rPr>
          <w:sz w:val="28"/>
          <w:szCs w:val="28"/>
          <w:shd w:val="clear" w:color="auto" w:fill="FFFFFF"/>
        </w:rPr>
      </w:pPr>
    </w:p>
    <w:p w14:paraId="659E0E0C" w14:textId="77777777" w:rsidR="004D2DE6" w:rsidRPr="008256DA" w:rsidRDefault="004D2DE6" w:rsidP="004D2DE6">
      <w:pPr>
        <w:pStyle w:val="NormalWeb"/>
        <w:shd w:val="clear" w:color="auto" w:fill="FFFFFF"/>
        <w:spacing w:before="0" w:beforeAutospacing="0" w:after="150" w:afterAutospacing="0"/>
        <w:ind w:left="720" w:right="720"/>
        <w:contextualSpacing/>
        <w:jc w:val="both"/>
        <w:rPr>
          <w:sz w:val="28"/>
          <w:szCs w:val="28"/>
        </w:rPr>
      </w:pPr>
      <w:r w:rsidRPr="008256DA">
        <w:rPr>
          <w:sz w:val="28"/>
          <w:szCs w:val="28"/>
          <w:shd w:val="clear" w:color="auto" w:fill="FFFFFF"/>
        </w:rPr>
        <w:lastRenderedPageBreak/>
        <w:t>“</w:t>
      </w:r>
      <w:r w:rsidRPr="008256DA">
        <w:rPr>
          <w:sz w:val="28"/>
          <w:szCs w:val="28"/>
        </w:rPr>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w:t>
      </w:r>
    </w:p>
    <w:p w14:paraId="7B8DDFA3" w14:textId="77777777" w:rsidR="004D2DE6" w:rsidRPr="008256DA" w:rsidRDefault="004D2DE6" w:rsidP="004D2DE6">
      <w:pPr>
        <w:pStyle w:val="NormalWeb"/>
        <w:shd w:val="clear" w:color="auto" w:fill="FFFFFF"/>
        <w:spacing w:before="0" w:beforeAutospacing="0" w:after="150" w:afterAutospacing="0"/>
        <w:contextualSpacing/>
        <w:jc w:val="both"/>
        <w:rPr>
          <w:sz w:val="28"/>
          <w:szCs w:val="28"/>
        </w:rPr>
      </w:pPr>
    </w:p>
    <w:p w14:paraId="0CC96508" w14:textId="77777777" w:rsidR="004D2DE6" w:rsidRDefault="004D2DE6" w:rsidP="004D2DE6">
      <w:pPr>
        <w:pStyle w:val="NormalWeb"/>
        <w:shd w:val="clear" w:color="auto" w:fill="FFFFFF"/>
        <w:spacing w:before="0" w:beforeAutospacing="0" w:after="150" w:afterAutospacing="0"/>
        <w:contextualSpacing/>
        <w:jc w:val="both"/>
        <w:rPr>
          <w:sz w:val="28"/>
          <w:szCs w:val="28"/>
          <w:shd w:val="clear" w:color="auto" w:fill="FFFFFF"/>
        </w:rPr>
      </w:pPr>
      <w:r>
        <w:rPr>
          <w:sz w:val="28"/>
          <w:szCs w:val="28"/>
          <w:shd w:val="clear" w:color="auto" w:fill="FFFFFF"/>
        </w:rPr>
        <w:t>In short, government only has those powers which are granted to it by the people.</w:t>
      </w:r>
    </w:p>
    <w:p w14:paraId="25359E47" w14:textId="77777777" w:rsidR="004D2DE6" w:rsidRPr="008256DA" w:rsidRDefault="004D2DE6" w:rsidP="004D2DE6">
      <w:pPr>
        <w:jc w:val="both"/>
        <w:rPr>
          <w:shd w:val="clear" w:color="auto" w:fill="FFFFFF"/>
        </w:rPr>
      </w:pPr>
      <w:r w:rsidRPr="008256DA">
        <w:rPr>
          <w:shd w:val="clear" w:color="auto" w:fill="FFFFFF"/>
        </w:rPr>
        <w:t>State Constitutions enacted by the rebellious colonies expressed many of the sentiments soon to be written into the B</w:t>
      </w:r>
      <w:r>
        <w:rPr>
          <w:shd w:val="clear" w:color="auto" w:fill="FFFFFF"/>
        </w:rPr>
        <w:t>ill of Rights</w:t>
      </w:r>
      <w:r w:rsidRPr="008256DA">
        <w:rPr>
          <w:shd w:val="clear" w:color="auto" w:fill="FFFFFF"/>
        </w:rPr>
        <w:t xml:space="preserve">. The Virginia Declaration of Human Rights, adopted along with the Virginia Constitution in 1776, contained </w:t>
      </w:r>
      <w:r>
        <w:rPr>
          <w:shd w:val="clear" w:color="auto" w:fill="FFFFFF"/>
        </w:rPr>
        <w:t>most of the protections afforded by the Bill of Rights.</w:t>
      </w:r>
    </w:p>
    <w:p w14:paraId="1505D061" w14:textId="77777777" w:rsidR="004D2DE6" w:rsidRPr="008256DA" w:rsidRDefault="004D2DE6" w:rsidP="004D2DE6">
      <w:pPr>
        <w:rPr>
          <w:shd w:val="clear" w:color="auto" w:fill="FFFFFF"/>
        </w:rPr>
      </w:pPr>
    </w:p>
    <w:p w14:paraId="1B17D0C3" w14:textId="32A6F3E7" w:rsidR="004D2DE6" w:rsidRDefault="004D2DE6" w:rsidP="004D2DE6">
      <w:pPr>
        <w:jc w:val="both"/>
      </w:pPr>
      <w:r>
        <w:rPr>
          <w:shd w:val="clear" w:color="auto" w:fill="FFFFFF"/>
        </w:rPr>
        <w:t>Enough history.  Now, to the point. While we call these amendments “The Bill of Rights” it is important to r</w:t>
      </w:r>
      <w:r w:rsidRPr="008256DA">
        <w:rPr>
          <w:shd w:val="clear" w:color="auto" w:fill="FFFFFF"/>
        </w:rPr>
        <w:t xml:space="preserve">emember that pressure for the Bill of Rights came largely from people who were concerned about the power of the newly created federal government. </w:t>
      </w:r>
      <w:r w:rsidR="00F778C0">
        <w:rPr>
          <w:shd w:val="clear" w:color="auto" w:fill="FFFFFF"/>
        </w:rPr>
        <w:t>The</w:t>
      </w:r>
      <w:r w:rsidRPr="008256DA">
        <w:t xml:space="preserve"> Bill of Rights </w:t>
      </w:r>
      <w:r w:rsidR="00F778C0">
        <w:t>is really</w:t>
      </w:r>
      <w:r>
        <w:t xml:space="preserve"> an effort </w:t>
      </w:r>
      <w:r w:rsidRPr="008256DA">
        <w:t xml:space="preserve">to limit the power of the new federal government. </w:t>
      </w:r>
      <w:r>
        <w:t>An overview of the amendments makes this point</w:t>
      </w:r>
      <w:r w:rsidR="00F778C0">
        <w:t xml:space="preserve"> clear.</w:t>
      </w:r>
      <w:r w:rsidR="00594346">
        <w:t xml:space="preserve"> These amendments were not called ‘The Bill of Rights’ at the time, and were, in fact, seen as a ‘Bill of Limits.’</w:t>
      </w:r>
    </w:p>
    <w:p w14:paraId="7BB0932A" w14:textId="77777777" w:rsidR="004D2DE6" w:rsidRDefault="004D2DE6" w:rsidP="004D2DE6"/>
    <w:p w14:paraId="74F89190" w14:textId="4F086D1E" w:rsidR="00594346" w:rsidRDefault="004D2DE6" w:rsidP="00746F85">
      <w:pPr>
        <w:jc w:val="both"/>
      </w:pPr>
      <w:r w:rsidRPr="008256DA">
        <w:t>The First Amendment does not give me the right to say anything I want</w:t>
      </w:r>
      <w:r w:rsidR="00594346">
        <w:t>,</w:t>
      </w:r>
      <w:r w:rsidRPr="008256DA">
        <w:t xml:space="preserve"> any time I want</w:t>
      </w:r>
      <w:r w:rsidR="00594346">
        <w:t>,</w:t>
      </w:r>
      <w:r>
        <w:t xml:space="preserve"> wherever I want to say it. I do not have the right to come to your home and start shouting at you. </w:t>
      </w:r>
      <w:r w:rsidRPr="008256DA">
        <w:t xml:space="preserve"> </w:t>
      </w:r>
      <w:r>
        <w:t>I</w:t>
      </w:r>
      <w:r w:rsidRPr="008256DA">
        <w:t xml:space="preserve">t </w:t>
      </w:r>
      <w:r w:rsidR="00594346">
        <w:t>provides</w:t>
      </w:r>
      <w:r w:rsidRPr="008256DA">
        <w:t xml:space="preserve"> that “Congress shall make no law … abridging the freedom of speech.” It is a limit on the power of the federal government. </w:t>
      </w:r>
      <w:r>
        <w:t>Debate continues to this day over what exactly is ‘speech’ and what exactly amounts to government intrusion into speech</w:t>
      </w:r>
      <w:r w:rsidR="00594346">
        <w:t>, but regardless of the precise contours of the protection, it is clear that the amendment limits the government.</w:t>
      </w:r>
    </w:p>
    <w:p w14:paraId="20EDC191" w14:textId="77777777" w:rsidR="00594346" w:rsidRDefault="00594346" w:rsidP="00746F85">
      <w:pPr>
        <w:jc w:val="both"/>
      </w:pPr>
    </w:p>
    <w:p w14:paraId="3BAE08EB" w14:textId="7EF53B38" w:rsidR="00F778C0" w:rsidRPr="00746F85" w:rsidRDefault="004D2DE6" w:rsidP="00746F85">
      <w:pPr>
        <w:jc w:val="both"/>
      </w:pPr>
      <w:r>
        <w:t xml:space="preserve">The First Amendment extends to </w:t>
      </w:r>
      <w:r w:rsidRPr="00DD076D">
        <w:rPr>
          <w:rFonts w:cs="Times New Roman"/>
        </w:rPr>
        <w:t>religion, the press</w:t>
      </w:r>
      <w:r>
        <w:rPr>
          <w:rFonts w:cs="Times New Roman"/>
        </w:rPr>
        <w:t xml:space="preserve"> and</w:t>
      </w:r>
      <w:r w:rsidRPr="00DD076D">
        <w:rPr>
          <w:rFonts w:cs="Times New Roman"/>
        </w:rPr>
        <w:t xml:space="preserve"> the righ</w:t>
      </w:r>
      <w:r>
        <w:rPr>
          <w:rFonts w:cs="Times New Roman"/>
        </w:rPr>
        <w:t>t</w:t>
      </w:r>
      <w:r w:rsidRPr="00DD076D">
        <w:rPr>
          <w:rFonts w:cs="Times New Roman"/>
        </w:rPr>
        <w:t xml:space="preserve"> to assembl</w:t>
      </w:r>
      <w:r>
        <w:rPr>
          <w:rFonts w:cs="Times New Roman"/>
        </w:rPr>
        <w:t>e</w:t>
      </w:r>
      <w:r w:rsidRPr="00DD076D">
        <w:rPr>
          <w:rFonts w:cs="Times New Roman"/>
        </w:rPr>
        <w:t xml:space="preserve"> and petition the Government for a redress</w:t>
      </w:r>
      <w:r>
        <w:rPr>
          <w:rFonts w:cs="Times New Roman"/>
        </w:rPr>
        <w:t>, and the analysis is the same: The Amendment limits the federal government</w:t>
      </w:r>
      <w:r w:rsidRPr="00DD076D">
        <w:rPr>
          <w:rFonts w:cs="Times New Roman"/>
        </w:rPr>
        <w:t>.</w:t>
      </w:r>
    </w:p>
    <w:p w14:paraId="1E990460" w14:textId="77777777" w:rsidR="00F778C0" w:rsidRDefault="00F778C0" w:rsidP="00F778C0">
      <w:pPr>
        <w:rPr>
          <w:rFonts w:cs="Times New Roman"/>
        </w:rPr>
      </w:pPr>
    </w:p>
    <w:p w14:paraId="6F49AB04" w14:textId="62684FC4" w:rsidR="00F778C0" w:rsidRPr="0056089F" w:rsidRDefault="00F778C0" w:rsidP="00746F85">
      <w:pPr>
        <w:jc w:val="both"/>
      </w:pPr>
      <w:r>
        <w:rPr>
          <w:rFonts w:cs="Times New Roman"/>
        </w:rPr>
        <w:t>The Second Amendment right to bear arms is protected by language that</w:t>
      </w:r>
      <w:r>
        <w:t xml:space="preserve"> “</w:t>
      </w:r>
      <w:r w:rsidRPr="00DD076D">
        <w:rPr>
          <w:rFonts w:cs="Times New Roman"/>
        </w:rPr>
        <w:t>the right of the people to keep and bear Arms, shall not be infringed.</w:t>
      </w:r>
      <w:r>
        <w:rPr>
          <w:rFonts w:cs="Times New Roman"/>
        </w:rPr>
        <w:t xml:space="preserve">” While this does not explicitly mention the government, it is beyond question that the Amendment limits only the government.  People can </w:t>
      </w:r>
      <w:r w:rsidR="00746F85">
        <w:rPr>
          <w:rFonts w:cs="Times New Roman"/>
        </w:rPr>
        <w:t>set</w:t>
      </w:r>
      <w:r>
        <w:rPr>
          <w:rFonts w:cs="Times New Roman"/>
        </w:rPr>
        <w:t xml:space="preserve"> gun rules in their</w:t>
      </w:r>
      <w:r w:rsidR="00746F85">
        <w:rPr>
          <w:rFonts w:cs="Times New Roman"/>
        </w:rPr>
        <w:t xml:space="preserve"> own</w:t>
      </w:r>
      <w:r>
        <w:rPr>
          <w:rFonts w:cs="Times New Roman"/>
        </w:rPr>
        <w:t xml:space="preserve"> homes and can enforce those rules against visitors. I do not have </w:t>
      </w:r>
      <w:r w:rsidR="00594346">
        <w:rPr>
          <w:rFonts w:cs="Times New Roman"/>
        </w:rPr>
        <w:t xml:space="preserve">the </w:t>
      </w:r>
      <w:r>
        <w:rPr>
          <w:rFonts w:cs="Times New Roman"/>
        </w:rPr>
        <w:t>‘right’ to bring my gun into your home against your wishes.</w:t>
      </w:r>
    </w:p>
    <w:p w14:paraId="7832B7FA" w14:textId="77777777" w:rsidR="00F778C0" w:rsidRPr="00DD076D" w:rsidRDefault="00F778C0" w:rsidP="00F778C0">
      <w:pPr>
        <w:rPr>
          <w:rFonts w:cs="Times New Roman"/>
        </w:rPr>
      </w:pPr>
    </w:p>
    <w:p w14:paraId="4CC8F804" w14:textId="0B8A7E56" w:rsidR="00F778C0" w:rsidRDefault="00746F85" w:rsidP="00F778C0">
      <w:pPr>
        <w:rPr>
          <w:rFonts w:cs="Times New Roman"/>
        </w:rPr>
      </w:pPr>
      <w:r>
        <w:rPr>
          <w:rFonts w:cs="Times New Roman"/>
        </w:rPr>
        <w:lastRenderedPageBreak/>
        <w:t xml:space="preserve">Few people really remember the Third </w:t>
      </w:r>
      <w:r w:rsidR="00F778C0" w:rsidRPr="00746F85">
        <w:rPr>
          <w:rFonts w:cs="Times New Roman"/>
        </w:rPr>
        <w:t>Amendment</w:t>
      </w:r>
      <w:r>
        <w:rPr>
          <w:rFonts w:cs="Times New Roman"/>
        </w:rPr>
        <w:t>, but it is a perfect example of how the Bill of Rights was meant to limit the power of the government. It reads:</w:t>
      </w:r>
    </w:p>
    <w:p w14:paraId="77479A51" w14:textId="77777777" w:rsidR="00594346" w:rsidRPr="00746F85" w:rsidRDefault="00594346" w:rsidP="00F778C0">
      <w:pPr>
        <w:rPr>
          <w:rFonts w:cs="Times New Roman"/>
        </w:rPr>
      </w:pPr>
    </w:p>
    <w:p w14:paraId="54DF9794" w14:textId="77777777" w:rsidR="00F778C0" w:rsidRDefault="00F778C0" w:rsidP="00746F85">
      <w:pPr>
        <w:ind w:left="720" w:right="720"/>
        <w:jc w:val="both"/>
        <w:rPr>
          <w:rFonts w:cs="Times New Roman"/>
        </w:rPr>
      </w:pPr>
      <w:r w:rsidRPr="00DD076D">
        <w:rPr>
          <w:rFonts w:cs="Times New Roman"/>
        </w:rPr>
        <w:t>No Soldier shall, in time of peace be quartered in any house, without the consent of the Owner, nor in time of war, but in a manner to be prescribed by law.</w:t>
      </w:r>
    </w:p>
    <w:p w14:paraId="11EABFF7" w14:textId="77777777" w:rsidR="00746F85" w:rsidRDefault="00746F85" w:rsidP="00F778C0">
      <w:pPr>
        <w:rPr>
          <w:rFonts w:cs="Times New Roman"/>
        </w:rPr>
      </w:pPr>
    </w:p>
    <w:p w14:paraId="39880A8E" w14:textId="663BE061" w:rsidR="00270650" w:rsidRDefault="00270650" w:rsidP="00270650">
      <w:pPr>
        <w:jc w:val="both"/>
        <w:rPr>
          <w:rFonts w:cs="Times New Roman"/>
        </w:rPr>
      </w:pPr>
      <w:r>
        <w:rPr>
          <w:rFonts w:cs="Times New Roman"/>
        </w:rPr>
        <w:t>Why is this limitation on government power enshrined alongside free speech freedom of religion, etc.  It is because the English monarchy repeatedly took over private homes and commandeered supplies even before official and overt hostilities began. The amendment strictly limited the power of the new federal government to engage in the same behavior.</w:t>
      </w:r>
    </w:p>
    <w:p w14:paraId="223F3817" w14:textId="77777777" w:rsidR="00270650" w:rsidRDefault="00270650" w:rsidP="00270650">
      <w:pPr>
        <w:jc w:val="both"/>
        <w:rPr>
          <w:rFonts w:cs="Times New Roman"/>
        </w:rPr>
      </w:pPr>
    </w:p>
    <w:p w14:paraId="394CBCAD" w14:textId="1B305B63" w:rsidR="00270650" w:rsidRDefault="00270650" w:rsidP="00270650">
      <w:pPr>
        <w:jc w:val="both"/>
        <w:rPr>
          <w:rFonts w:cs="Times New Roman"/>
        </w:rPr>
      </w:pPr>
      <w:r>
        <w:rPr>
          <w:rFonts w:cs="Times New Roman"/>
        </w:rPr>
        <w:t xml:space="preserve">The Fourth, Fifth, Sixth and Eighth amendments address the criminal justice system. Again, these amendments are often characterized as ‘rights’ of criminal defendants and come under attack from those who think the SCOTUS is coddling criminals. The authors, of course, intended no such coddling. They intended to limit the power of the government to use the criminal justice process for purposes other </w:t>
      </w:r>
      <w:r w:rsidR="00175740">
        <w:rPr>
          <w:rFonts w:cs="Times New Roman"/>
        </w:rPr>
        <w:t>than</w:t>
      </w:r>
      <w:r>
        <w:rPr>
          <w:rFonts w:cs="Times New Roman"/>
        </w:rPr>
        <w:t xml:space="preserve"> fighting crime.</w:t>
      </w:r>
    </w:p>
    <w:p w14:paraId="205F4A9D" w14:textId="77777777" w:rsidR="00270650" w:rsidRDefault="00270650" w:rsidP="00270650">
      <w:pPr>
        <w:jc w:val="both"/>
        <w:rPr>
          <w:rFonts w:cs="Times New Roman"/>
        </w:rPr>
      </w:pPr>
    </w:p>
    <w:p w14:paraId="2EE79604" w14:textId="1800D7A3" w:rsidR="00270650" w:rsidRDefault="00270650" w:rsidP="00270650">
      <w:pPr>
        <w:jc w:val="both"/>
        <w:rPr>
          <w:rFonts w:cs="Times New Roman"/>
        </w:rPr>
      </w:pPr>
      <w:r>
        <w:rPr>
          <w:rFonts w:cs="Times New Roman"/>
        </w:rPr>
        <w:t xml:space="preserve">Both political parties today claim that the other is ‘weaponizing’ the criminal justice process.  President Trump argued that his pardon of the people convicted in the events of January 6 was justified because the convictions were obtained by a ‘weaponized’ justice department under his predecessor.  Letitia </w:t>
      </w:r>
      <w:r w:rsidR="00175740">
        <w:rPr>
          <w:rFonts w:cs="Times New Roman"/>
        </w:rPr>
        <w:t>J</w:t>
      </w:r>
      <w:r>
        <w:rPr>
          <w:rFonts w:cs="Times New Roman"/>
        </w:rPr>
        <w:t xml:space="preserve">ames, the Attorney General of </w:t>
      </w:r>
      <w:r w:rsidR="00594346">
        <w:rPr>
          <w:rFonts w:cs="Times New Roman"/>
        </w:rPr>
        <w:t>N</w:t>
      </w:r>
      <w:r>
        <w:rPr>
          <w:rFonts w:cs="Times New Roman"/>
        </w:rPr>
        <w:t>ew Yor</w:t>
      </w:r>
      <w:r w:rsidR="00175740">
        <w:rPr>
          <w:rFonts w:cs="Times New Roman"/>
        </w:rPr>
        <w:t>k</w:t>
      </w:r>
      <w:r>
        <w:rPr>
          <w:rFonts w:cs="Times New Roman"/>
        </w:rPr>
        <w:t xml:space="preserve">, and </w:t>
      </w:r>
      <w:r w:rsidR="00175740">
        <w:rPr>
          <w:rFonts w:cs="Times New Roman"/>
        </w:rPr>
        <w:t>J</w:t>
      </w:r>
      <w:r>
        <w:rPr>
          <w:rFonts w:cs="Times New Roman"/>
        </w:rPr>
        <w:t>ames Comey, the director of the F.B.I. in Trump’s first term are now being pro</w:t>
      </w:r>
      <w:r w:rsidR="00175740">
        <w:rPr>
          <w:rFonts w:cs="Times New Roman"/>
        </w:rPr>
        <w:t>se</w:t>
      </w:r>
      <w:r>
        <w:rPr>
          <w:rFonts w:cs="Times New Roman"/>
        </w:rPr>
        <w:t xml:space="preserve">cuted and argue that their prosecutions are nothing more than a political vendetta by the </w:t>
      </w:r>
      <w:r w:rsidR="00175740">
        <w:rPr>
          <w:rFonts w:cs="Times New Roman"/>
        </w:rPr>
        <w:t>President</w:t>
      </w:r>
      <w:r>
        <w:rPr>
          <w:rFonts w:cs="Times New Roman"/>
        </w:rPr>
        <w:t>.</w:t>
      </w:r>
    </w:p>
    <w:p w14:paraId="7F1610A1" w14:textId="77777777" w:rsidR="00175740" w:rsidRDefault="00175740" w:rsidP="00270650">
      <w:pPr>
        <w:jc w:val="both"/>
        <w:rPr>
          <w:rFonts w:cs="Times New Roman"/>
        </w:rPr>
      </w:pPr>
    </w:p>
    <w:p w14:paraId="63A49183" w14:textId="77777777" w:rsidR="00175740" w:rsidRDefault="00175740" w:rsidP="00270650">
      <w:pPr>
        <w:jc w:val="both"/>
        <w:rPr>
          <w:rFonts w:cs="Times New Roman"/>
        </w:rPr>
      </w:pPr>
      <w:r>
        <w:rPr>
          <w:rFonts w:cs="Times New Roman"/>
        </w:rPr>
        <w:t xml:space="preserve">The criminal justice amendments were designed to prevent exactly that evil. </w:t>
      </w:r>
    </w:p>
    <w:p w14:paraId="33072EC8" w14:textId="77777777" w:rsidR="00175740" w:rsidRDefault="00175740" w:rsidP="00270650">
      <w:pPr>
        <w:jc w:val="both"/>
        <w:rPr>
          <w:rFonts w:cs="Times New Roman"/>
        </w:rPr>
      </w:pPr>
    </w:p>
    <w:p w14:paraId="0C401FD5" w14:textId="399CB81D" w:rsidR="00F778C0" w:rsidRDefault="00175740" w:rsidP="00175740">
      <w:pPr>
        <w:jc w:val="both"/>
        <w:rPr>
          <w:rFonts w:cs="Times New Roman"/>
        </w:rPr>
      </w:pPr>
      <w:r>
        <w:rPr>
          <w:rFonts w:cs="Times New Roman"/>
        </w:rPr>
        <w:t>The English monarchy had invaded people’s homes and seized their belongings in an effort to quell political opposition to English rule, so the Fourth Amendment holds that</w:t>
      </w:r>
    </w:p>
    <w:p w14:paraId="34E75F58" w14:textId="77777777" w:rsidR="00175740" w:rsidRPr="00DD076D" w:rsidRDefault="00175740" w:rsidP="00175740">
      <w:pPr>
        <w:jc w:val="both"/>
        <w:rPr>
          <w:rFonts w:cs="Times New Roman"/>
          <w:b/>
          <w:bCs/>
        </w:rPr>
      </w:pPr>
    </w:p>
    <w:p w14:paraId="1311ED52" w14:textId="77777777" w:rsidR="00F778C0" w:rsidRPr="00537FE9" w:rsidRDefault="00F778C0" w:rsidP="00175740">
      <w:pPr>
        <w:ind w:left="720" w:right="720"/>
        <w:jc w:val="both"/>
        <w:rPr>
          <w:rFonts w:cs="Times New Roman"/>
        </w:rPr>
      </w:pPr>
      <w:r w:rsidRPr="00537FE9">
        <w:rPr>
          <w:rFonts w:cs="Times New Roman"/>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31CA2C72" w14:textId="77777777" w:rsidR="00F778C0" w:rsidRPr="00DD076D" w:rsidRDefault="00F778C0" w:rsidP="00F778C0">
      <w:pPr>
        <w:rPr>
          <w:rFonts w:cs="Times New Roman"/>
        </w:rPr>
      </w:pPr>
    </w:p>
    <w:p w14:paraId="1117A09D" w14:textId="5334DDA9" w:rsidR="00175740" w:rsidRDefault="00175740" w:rsidP="00175740">
      <w:pPr>
        <w:jc w:val="both"/>
        <w:rPr>
          <w:rFonts w:cs="Times New Roman"/>
        </w:rPr>
      </w:pPr>
      <w:r>
        <w:rPr>
          <w:rFonts w:cs="Times New Roman"/>
        </w:rPr>
        <w:lastRenderedPageBreak/>
        <w:t xml:space="preserve">The monarchy </w:t>
      </w:r>
      <w:r w:rsidR="00086B84">
        <w:rPr>
          <w:rFonts w:cs="Times New Roman"/>
        </w:rPr>
        <w:t>prosecuted</w:t>
      </w:r>
      <w:r>
        <w:rPr>
          <w:rFonts w:cs="Times New Roman"/>
        </w:rPr>
        <w:t xml:space="preserve"> political opponents for the same reason, so the Fifth Amendment requires that a grand jury of citizens, not the government, has the power to file serious charges, that the government can only prosecute one time (double jeopardy), that no one can be compelled to testify against himself at trial and that no one shall “</w:t>
      </w:r>
      <w:r w:rsidR="00F778C0" w:rsidRPr="00537FE9">
        <w:rPr>
          <w:rFonts w:cs="Times New Roman"/>
        </w:rPr>
        <w:t>be deprived of life, liberty, or property, without due process of law</w:t>
      </w:r>
      <w:r>
        <w:rPr>
          <w:rFonts w:cs="Times New Roman"/>
        </w:rPr>
        <w:t>…”</w:t>
      </w:r>
    </w:p>
    <w:p w14:paraId="3991AD74" w14:textId="77777777" w:rsidR="00175740" w:rsidRDefault="00175740" w:rsidP="00175740">
      <w:pPr>
        <w:jc w:val="both"/>
        <w:rPr>
          <w:rFonts w:cs="Times New Roman"/>
        </w:rPr>
      </w:pPr>
    </w:p>
    <w:p w14:paraId="4B9C1977" w14:textId="4634C06F" w:rsidR="00086B84" w:rsidRDefault="00175740" w:rsidP="00086B84">
      <w:pPr>
        <w:jc w:val="both"/>
      </w:pPr>
      <w:r>
        <w:rPr>
          <w:rFonts w:cs="Times New Roman"/>
        </w:rPr>
        <w:t>The grand jury requirement has been back in the news in recent months.</w:t>
      </w:r>
      <w:r w:rsidR="00086B84">
        <w:rPr>
          <w:rFonts w:cs="Times New Roman"/>
        </w:rPr>
        <w:t xml:space="preserve"> </w:t>
      </w:r>
      <w:r w:rsidR="00086B84" w:rsidRPr="005F1DA1">
        <w:t>Many people view the grand jury requirement as toothless</w:t>
      </w:r>
      <w:r w:rsidR="00086B84">
        <w:t>.</w:t>
      </w:r>
      <w:r w:rsidR="00086B84" w:rsidRPr="005F1DA1">
        <w:t xml:space="preserve"> </w:t>
      </w:r>
      <w:r w:rsidR="00086B84">
        <w:t>T</w:t>
      </w:r>
      <w:r w:rsidR="00086B84" w:rsidRPr="005F1DA1">
        <w:t>here is a</w:t>
      </w:r>
      <w:r w:rsidR="00086B84">
        <w:t xml:space="preserve"> </w:t>
      </w:r>
      <w:r w:rsidR="00086B84" w:rsidRPr="005F1DA1">
        <w:t>saying among criminal lawyers that a halfway decent prosecutor could indict a ham sandwich</w:t>
      </w:r>
      <w:r w:rsidR="00086B84">
        <w:t>.</w:t>
      </w:r>
      <w:r w:rsidR="00086B84" w:rsidRPr="005F1DA1">
        <w:t xml:space="preserve"> </w:t>
      </w:r>
      <w:r w:rsidR="00086B84">
        <w:t>P</w:t>
      </w:r>
      <w:r w:rsidR="00086B84" w:rsidRPr="005F1DA1">
        <w:t>rosecutors convene and lead grand jurors and therefore have a great deal of power over who gets indicted and who does not</w:t>
      </w:r>
      <w:r w:rsidR="00086B84">
        <w:t>. T</w:t>
      </w:r>
      <w:r w:rsidR="00086B84" w:rsidRPr="005F1DA1">
        <w:t>he aforementioned Letitia James has proven the exception</w:t>
      </w:r>
      <w:r w:rsidR="00086B84">
        <w:t>. A</w:t>
      </w:r>
      <w:r w:rsidR="00086B84" w:rsidRPr="005F1DA1">
        <w:t>fter one grand jury indictment was dismissed on the grounds that the appointment of the prosecutor violated the rules a second grand jury</w:t>
      </w:r>
      <w:r w:rsidR="00086B84">
        <w:t>,</w:t>
      </w:r>
      <w:r w:rsidR="00086B84" w:rsidRPr="005F1DA1">
        <w:t xml:space="preserve"> and then a third</w:t>
      </w:r>
      <w:r w:rsidR="00086B84">
        <w:t>, have so far</w:t>
      </w:r>
      <w:r w:rsidR="00086B84" w:rsidRPr="005F1DA1">
        <w:t xml:space="preserve"> refused to indict her</w:t>
      </w:r>
      <w:r w:rsidR="00086B84">
        <w:t>.</w:t>
      </w:r>
    </w:p>
    <w:p w14:paraId="529CD289" w14:textId="77777777" w:rsidR="00955206" w:rsidRDefault="00955206" w:rsidP="00086B84">
      <w:pPr>
        <w:jc w:val="both"/>
      </w:pPr>
    </w:p>
    <w:p w14:paraId="3C23195D" w14:textId="178B39CB" w:rsidR="00955206" w:rsidRPr="00955206" w:rsidRDefault="00955206" w:rsidP="00086B84">
      <w:pPr>
        <w:jc w:val="both"/>
        <w:rPr>
          <w:rFonts w:cs="Times New Roman"/>
        </w:rPr>
      </w:pPr>
      <w:r>
        <w:rPr>
          <w:rFonts w:cs="Times New Roman"/>
        </w:rPr>
        <w:t>The Fifth Amendment also bars the federal government from taken private property unless it taken</w:t>
      </w:r>
      <w:r w:rsidRPr="00537FE9">
        <w:rPr>
          <w:rFonts w:cs="Times New Roman"/>
        </w:rPr>
        <w:t xml:space="preserve"> </w:t>
      </w:r>
      <w:r>
        <w:rPr>
          <w:rFonts w:cs="Times New Roman"/>
        </w:rPr>
        <w:t>‘</w:t>
      </w:r>
      <w:r w:rsidRPr="00537FE9">
        <w:rPr>
          <w:rFonts w:cs="Times New Roman"/>
        </w:rPr>
        <w:t>for public use</w:t>
      </w:r>
      <w:r>
        <w:rPr>
          <w:rFonts w:cs="Times New Roman"/>
        </w:rPr>
        <w:t>… and with …</w:t>
      </w:r>
      <w:r w:rsidRPr="00537FE9">
        <w:rPr>
          <w:rFonts w:cs="Times New Roman"/>
        </w:rPr>
        <w:t xml:space="preserve"> just compensation.</w:t>
      </w:r>
      <w:r>
        <w:rPr>
          <w:rFonts w:cs="Times New Roman"/>
        </w:rPr>
        <w:t>” This, too, was in response to seizures of the property of political opponents by the monarchy.</w:t>
      </w:r>
    </w:p>
    <w:p w14:paraId="42970F0C" w14:textId="3E89D348" w:rsidR="00175740" w:rsidRDefault="00175740" w:rsidP="00175740">
      <w:pPr>
        <w:jc w:val="both"/>
        <w:rPr>
          <w:rFonts w:cs="Times New Roman"/>
        </w:rPr>
      </w:pPr>
    </w:p>
    <w:p w14:paraId="1C82EE4D" w14:textId="33755502" w:rsidR="00F778C0" w:rsidRDefault="00086B84" w:rsidP="00086B84">
      <w:pPr>
        <w:jc w:val="both"/>
        <w:rPr>
          <w:rFonts w:cs="Times New Roman"/>
        </w:rPr>
      </w:pPr>
      <w:r>
        <w:rPr>
          <w:rFonts w:cs="Times New Roman"/>
        </w:rPr>
        <w:t>After arresting political opponents, the English monarchy often held them far from home for long periods of time, without prosecuting them, so the Sixth Amendment demands</w:t>
      </w:r>
      <w:r w:rsidR="00F778C0" w:rsidRPr="00537FE9">
        <w:rPr>
          <w:rFonts w:cs="Times New Roman"/>
        </w:rPr>
        <w:t xml:space="preserve"> </w:t>
      </w:r>
      <w:r>
        <w:rPr>
          <w:rFonts w:cs="Times New Roman"/>
        </w:rPr>
        <w:t>“</w:t>
      </w:r>
      <w:r w:rsidR="00F778C0" w:rsidRPr="00537FE9">
        <w:rPr>
          <w:rFonts w:cs="Times New Roman"/>
        </w:rPr>
        <w:t>a speedy and public trial, by an impartial jury of the State and district wherein the crime shall have been committed</w:t>
      </w:r>
      <w:r>
        <w:rPr>
          <w:rFonts w:cs="Times New Roman"/>
        </w:rPr>
        <w:t>…”</w:t>
      </w:r>
      <w:r w:rsidR="00F778C0" w:rsidRPr="00537FE9">
        <w:rPr>
          <w:rFonts w:cs="Times New Roman"/>
        </w:rPr>
        <w:t xml:space="preserve"> </w:t>
      </w:r>
      <w:r>
        <w:rPr>
          <w:rFonts w:cs="Times New Roman"/>
        </w:rPr>
        <w:t xml:space="preserve">When the monarch did hold a trial it often convicted people without providing any actual witnesses, so the Sixth Amendment goes on to provide that a person accused of a crime has the right </w:t>
      </w:r>
      <w:r w:rsidR="00F778C0" w:rsidRPr="00537FE9">
        <w:rPr>
          <w:rFonts w:cs="Times New Roman"/>
        </w:rPr>
        <w:t xml:space="preserve">to be informed of the </w:t>
      </w:r>
      <w:r>
        <w:rPr>
          <w:rFonts w:cs="Times New Roman"/>
        </w:rPr>
        <w:t>specific</w:t>
      </w:r>
      <w:r w:rsidR="00F778C0" w:rsidRPr="00537FE9">
        <w:rPr>
          <w:rFonts w:cs="Times New Roman"/>
        </w:rPr>
        <w:t xml:space="preserve"> accusation</w:t>
      </w:r>
      <w:r>
        <w:rPr>
          <w:rFonts w:cs="Times New Roman"/>
        </w:rPr>
        <w:t>,</w:t>
      </w:r>
      <w:r w:rsidR="00F778C0" w:rsidRPr="00537FE9">
        <w:rPr>
          <w:rFonts w:cs="Times New Roman"/>
        </w:rPr>
        <w:t xml:space="preserve"> to confront witnesses</w:t>
      </w:r>
      <w:r>
        <w:rPr>
          <w:rFonts w:cs="Times New Roman"/>
        </w:rPr>
        <w:t>, and</w:t>
      </w:r>
      <w:r w:rsidR="00F778C0" w:rsidRPr="00537FE9">
        <w:rPr>
          <w:rFonts w:cs="Times New Roman"/>
        </w:rPr>
        <w:t xml:space="preserve"> to </w:t>
      </w:r>
      <w:r>
        <w:rPr>
          <w:rFonts w:cs="Times New Roman"/>
        </w:rPr>
        <w:t>subpoena witnesses and</w:t>
      </w:r>
      <w:r w:rsidR="00F778C0" w:rsidRPr="00537FE9">
        <w:rPr>
          <w:rFonts w:cs="Times New Roman"/>
        </w:rPr>
        <w:t xml:space="preserve"> have the </w:t>
      </w:r>
      <w:r>
        <w:rPr>
          <w:rFonts w:cs="Times New Roman"/>
        </w:rPr>
        <w:t>a</w:t>
      </w:r>
      <w:r w:rsidR="00F778C0" w:rsidRPr="00537FE9">
        <w:rPr>
          <w:rFonts w:cs="Times New Roman"/>
        </w:rPr>
        <w:t>ssistance of </w:t>
      </w:r>
      <w:r>
        <w:rPr>
          <w:rFonts w:cs="Times New Roman"/>
        </w:rPr>
        <w:t>a lawyer in</w:t>
      </w:r>
      <w:r w:rsidR="00F778C0" w:rsidRPr="00537FE9">
        <w:rPr>
          <w:rFonts w:cs="Times New Roman"/>
        </w:rPr>
        <w:t xml:space="preserve"> his defen</w:t>
      </w:r>
      <w:r>
        <w:rPr>
          <w:rFonts w:cs="Times New Roman"/>
        </w:rPr>
        <w:t>s</w:t>
      </w:r>
      <w:r w:rsidR="00F778C0" w:rsidRPr="00537FE9">
        <w:rPr>
          <w:rFonts w:cs="Times New Roman"/>
        </w:rPr>
        <w:t>e.</w:t>
      </w:r>
    </w:p>
    <w:p w14:paraId="52ECE8AD" w14:textId="77777777" w:rsidR="00086B84" w:rsidRDefault="00086B84" w:rsidP="00086B84">
      <w:pPr>
        <w:jc w:val="both"/>
        <w:rPr>
          <w:rFonts w:cs="Times New Roman"/>
        </w:rPr>
      </w:pPr>
    </w:p>
    <w:p w14:paraId="658AECC9" w14:textId="77777777" w:rsidR="0040052A" w:rsidRPr="00955206" w:rsidRDefault="0040052A" w:rsidP="0040052A">
      <w:pPr>
        <w:rPr>
          <w:rFonts w:cs="Times New Roman"/>
        </w:rPr>
      </w:pPr>
      <w:r w:rsidRPr="00955206">
        <w:rPr>
          <w:rFonts w:cs="Times New Roman"/>
        </w:rPr>
        <w:t>The Seventh Amendment li</w:t>
      </w:r>
      <w:r>
        <w:rPr>
          <w:rFonts w:cs="Times New Roman"/>
        </w:rPr>
        <w:t>mi</w:t>
      </w:r>
      <w:r w:rsidRPr="00955206">
        <w:rPr>
          <w:rFonts w:cs="Times New Roman"/>
        </w:rPr>
        <w:t xml:space="preserve">ts the power of the federal government in </w:t>
      </w:r>
      <w:r>
        <w:rPr>
          <w:rFonts w:cs="Times New Roman"/>
        </w:rPr>
        <w:t>civil suits, limiting the feds from ‘</w:t>
      </w:r>
      <w:r w:rsidRPr="00955206">
        <w:rPr>
          <w:rFonts w:cs="Times New Roman"/>
        </w:rPr>
        <w:t>re-examin</w:t>
      </w:r>
      <w:r>
        <w:rPr>
          <w:rFonts w:cs="Times New Roman"/>
        </w:rPr>
        <w:t>ing’ judgments of state courts.</w:t>
      </w:r>
    </w:p>
    <w:p w14:paraId="3AB7F8C6" w14:textId="77777777" w:rsidR="0040052A" w:rsidRDefault="0040052A" w:rsidP="00086B84">
      <w:pPr>
        <w:jc w:val="both"/>
        <w:rPr>
          <w:rFonts w:cs="Times New Roman"/>
        </w:rPr>
      </w:pPr>
    </w:p>
    <w:p w14:paraId="571EAE43" w14:textId="1DAAC0ED" w:rsidR="00086B84" w:rsidRPr="00537FE9" w:rsidRDefault="00086B84" w:rsidP="00086B84">
      <w:pPr>
        <w:jc w:val="both"/>
        <w:rPr>
          <w:rFonts w:cs="Times New Roman"/>
        </w:rPr>
      </w:pPr>
      <w:r>
        <w:rPr>
          <w:rFonts w:cs="Times New Roman"/>
        </w:rPr>
        <w:t>The Eighth Amendment bars th</w:t>
      </w:r>
      <w:r w:rsidR="002B05A5">
        <w:rPr>
          <w:rFonts w:cs="Times New Roman"/>
        </w:rPr>
        <w:t>e</w:t>
      </w:r>
      <w:r>
        <w:rPr>
          <w:rFonts w:cs="Times New Roman"/>
        </w:rPr>
        <w:t xml:space="preserve"> government from setting ‘excessive’ bail in criminal cases and from imposing ‘cruel and unusual’ punishments.</w:t>
      </w:r>
      <w:r w:rsidR="002B05A5">
        <w:rPr>
          <w:rFonts w:cs="Times New Roman"/>
        </w:rPr>
        <w:t xml:space="preserve"> The cruel and unusual language is at the heart of the debate over the death penalty which continues to this day.  Those who engage in a ‘strict’ construction of the Constitution argue – quite accurately – that the framers did not intend to bar capital punishment; it was quite common at the time.  Those who engage in a ‘loose’ construction of the Constitution argue that the terms ‘cruel and unusual’ should be interpreted “in light of the evolving standards of decency</w:t>
      </w:r>
      <w:r w:rsidR="002B05A5" w:rsidRPr="002B05A5">
        <w:rPr>
          <w:rFonts w:cs="Times New Roman"/>
        </w:rPr>
        <w:t> that mark the progress of a maturing society</w:t>
      </w:r>
      <w:r w:rsidR="002B05A5">
        <w:rPr>
          <w:rFonts w:cs="Times New Roman"/>
        </w:rPr>
        <w:t>.”</w:t>
      </w:r>
    </w:p>
    <w:p w14:paraId="65FCB937" w14:textId="77777777" w:rsidR="00F778C0" w:rsidRPr="00DD076D" w:rsidRDefault="00F778C0" w:rsidP="00F778C0">
      <w:pPr>
        <w:rPr>
          <w:rFonts w:cs="Times New Roman"/>
        </w:rPr>
      </w:pPr>
    </w:p>
    <w:p w14:paraId="52780188" w14:textId="77777777" w:rsidR="00240F40" w:rsidRDefault="00240F40" w:rsidP="00F778C0">
      <w:pPr>
        <w:rPr>
          <w:rFonts w:cs="Times New Roman"/>
        </w:rPr>
      </w:pPr>
      <w:r>
        <w:rPr>
          <w:rFonts w:cs="Times New Roman"/>
        </w:rPr>
        <w:lastRenderedPageBreak/>
        <w:t>The Ninth and tenth amendments are the clearest expression of the founder’s goal of limiting the power of the federal government. The Ninth reads:</w:t>
      </w:r>
    </w:p>
    <w:p w14:paraId="7D78D3B3" w14:textId="77777777" w:rsidR="00240F40" w:rsidRDefault="00240F40" w:rsidP="00F778C0">
      <w:pPr>
        <w:rPr>
          <w:rFonts w:cs="Times New Roman"/>
        </w:rPr>
      </w:pPr>
    </w:p>
    <w:p w14:paraId="5B933012" w14:textId="60DF9C37" w:rsidR="00F778C0" w:rsidRPr="00DD076D" w:rsidRDefault="00F778C0" w:rsidP="00240F40">
      <w:pPr>
        <w:ind w:left="720" w:right="720"/>
        <w:rPr>
          <w:rFonts w:cs="Times New Roman"/>
        </w:rPr>
      </w:pPr>
      <w:r w:rsidRPr="00DD076D">
        <w:rPr>
          <w:rFonts w:cs="Times New Roman"/>
        </w:rPr>
        <w:t>The enumeration in the Constitution, of certain rights, shall not be construed to deny or disparage others retained by the people.</w:t>
      </w:r>
    </w:p>
    <w:p w14:paraId="38A80CB7" w14:textId="0ED84FBF" w:rsidR="00F778C0" w:rsidRDefault="00F778C0" w:rsidP="00F778C0">
      <w:pPr>
        <w:rPr>
          <w:rFonts w:cs="Times New Roman"/>
        </w:rPr>
      </w:pPr>
    </w:p>
    <w:p w14:paraId="7E7912F8" w14:textId="132F5BF5" w:rsidR="00240F40" w:rsidRDefault="00240F40" w:rsidP="00240F40">
      <w:pPr>
        <w:jc w:val="both"/>
        <w:rPr>
          <w:rFonts w:cs="Times New Roman"/>
        </w:rPr>
      </w:pPr>
      <w:r>
        <w:rPr>
          <w:rFonts w:cs="Times New Roman"/>
        </w:rPr>
        <w:t>In other words, just because a ‘right’ is not listed in the Constitution or in the Bill of rights, does not mean that it does not exist.  The language seems relatively simple and clear, but leave it to lawyers to make things complicated. The abortion debate – to which we may return – is an example. Abortion is not mentioned anywhere in the Constitution. Strict constructionists argue that abortion was not a ‘right’ that was recognized when the Constitution was written, and is therefore not protected by the language of the Ninth Amendment.  Loose constructionists argue that the right to privacy from government intrusion was at the heart of the constitution and that the decision whether to have an abortion is an inherently personal and private decision that is protected by the language.</w:t>
      </w:r>
    </w:p>
    <w:p w14:paraId="0A4B8BC7" w14:textId="77777777" w:rsidR="00240F40" w:rsidRPr="00DD076D" w:rsidRDefault="00240F40" w:rsidP="00F778C0">
      <w:pPr>
        <w:rPr>
          <w:rFonts w:cs="Times New Roman"/>
        </w:rPr>
      </w:pPr>
    </w:p>
    <w:p w14:paraId="21FC8AB8" w14:textId="2C356615" w:rsidR="00F778C0" w:rsidRDefault="00875F60" w:rsidP="00F778C0">
      <w:pPr>
        <w:rPr>
          <w:rFonts w:cs="Times New Roman"/>
        </w:rPr>
      </w:pPr>
      <w:r>
        <w:rPr>
          <w:rFonts w:cs="Times New Roman"/>
        </w:rPr>
        <w:t>The Tenth A</w:t>
      </w:r>
      <w:r w:rsidR="00F778C0" w:rsidRPr="00875F60">
        <w:rPr>
          <w:rFonts w:cs="Times New Roman"/>
        </w:rPr>
        <w:t xml:space="preserve">mendment </w:t>
      </w:r>
      <w:r>
        <w:rPr>
          <w:rFonts w:cs="Times New Roman"/>
        </w:rPr>
        <w:t>addresses a question left unanswered in the Ninth: If there are ‘unlisted’ powers, who has them? The answer is that</w:t>
      </w:r>
    </w:p>
    <w:p w14:paraId="6C353430" w14:textId="77777777" w:rsidR="00875F60" w:rsidRPr="00875F60" w:rsidRDefault="00875F60" w:rsidP="00F778C0">
      <w:pPr>
        <w:rPr>
          <w:rFonts w:cs="Times New Roman"/>
        </w:rPr>
      </w:pPr>
    </w:p>
    <w:p w14:paraId="70627E32" w14:textId="77777777" w:rsidR="00F778C0" w:rsidRPr="00DD076D" w:rsidRDefault="00F778C0" w:rsidP="00875F60">
      <w:pPr>
        <w:ind w:left="720" w:right="720"/>
        <w:rPr>
          <w:rFonts w:cs="Times New Roman"/>
        </w:rPr>
      </w:pPr>
      <w:r w:rsidRPr="00DD076D">
        <w:rPr>
          <w:rFonts w:cs="Times New Roman"/>
        </w:rPr>
        <w:t>The powers not delegated to the United States by the Constitution, nor prohibited by it to the States, are reserved to the States respectively, or to the people.</w:t>
      </w:r>
    </w:p>
    <w:p w14:paraId="16BB68C4" w14:textId="77777777" w:rsidR="003B7DED" w:rsidRDefault="003B7DED" w:rsidP="003B7DED">
      <w:pPr>
        <w:jc w:val="both"/>
        <w:rPr>
          <w:rFonts w:cs="Times New Roman"/>
        </w:rPr>
      </w:pPr>
    </w:p>
    <w:p w14:paraId="49149B80" w14:textId="77777777" w:rsidR="001111A2" w:rsidRDefault="001111A2" w:rsidP="003B7DED">
      <w:pPr>
        <w:jc w:val="both"/>
        <w:rPr>
          <w:rFonts w:cs="Times New Roman"/>
        </w:rPr>
      </w:pPr>
      <w:r>
        <w:rPr>
          <w:rFonts w:cs="Times New Roman"/>
        </w:rPr>
        <w:t xml:space="preserve">It appears that the sentiment behind the Tenth Amendment was the strongest sentiment expressed by the anti-federalists during the debates and ratifying conventions. </w:t>
      </w:r>
    </w:p>
    <w:p w14:paraId="73139B94" w14:textId="77777777" w:rsidR="001111A2" w:rsidRDefault="001111A2" w:rsidP="003B7DED">
      <w:pPr>
        <w:jc w:val="both"/>
        <w:rPr>
          <w:rFonts w:cs="Times New Roman"/>
        </w:rPr>
      </w:pPr>
    </w:p>
    <w:p w14:paraId="0823D2E3" w14:textId="369E5445" w:rsidR="00875F60" w:rsidRDefault="00875F60" w:rsidP="003B7DED">
      <w:pPr>
        <w:jc w:val="both"/>
        <w:rPr>
          <w:rFonts w:cs="Times New Roman"/>
        </w:rPr>
      </w:pPr>
      <w:r>
        <w:rPr>
          <w:rFonts w:cs="Times New Roman"/>
        </w:rPr>
        <w:t>Returning to the abortion example: If the ‘right’ to an abortion is not protected by the Constitution, do the states have the ‘power’ to regulate it”  The Dobbs decision on abortion answers that question ‘yes’ and, as a result, we have seen a flurry of activity in the states on the topic  Some states have restricted abortions, while others have made them easier to obtain.  Both actions are based on a claim that a state government has the power to regulate this activity.</w:t>
      </w:r>
    </w:p>
    <w:p w14:paraId="772665EE" w14:textId="77777777" w:rsidR="00F778C0" w:rsidRDefault="00F778C0" w:rsidP="003B7DED">
      <w:pPr>
        <w:jc w:val="both"/>
        <w:rPr>
          <w:rFonts w:cs="Times New Roman"/>
        </w:rPr>
      </w:pPr>
    </w:p>
    <w:p w14:paraId="7793A3CD" w14:textId="1F8BA106" w:rsidR="00F778C0" w:rsidRPr="008256DA" w:rsidRDefault="00F778C0" w:rsidP="00875F60">
      <w:pPr>
        <w:jc w:val="both"/>
      </w:pPr>
      <w:r w:rsidRPr="008256DA">
        <w:t xml:space="preserve">This view of the Bill of Rights reflects the fact that it is a two-sided coin.  </w:t>
      </w:r>
      <w:r w:rsidR="00875F60">
        <w:t>Yes, i</w:t>
      </w:r>
      <w:r w:rsidRPr="008256DA">
        <w:t>t protects the rights of people</w:t>
      </w:r>
      <w:r w:rsidR="00875F60">
        <w:t>, but it does so</w:t>
      </w:r>
      <w:r w:rsidRPr="008256DA">
        <w:t xml:space="preserve"> by limiting the powers of the government.  If you look around the world today at authoritarian governments – left or right wing, religious or secular – you will find that one thing they have in common is that the power of the government dominates the rights of the people.</w:t>
      </w:r>
    </w:p>
    <w:p w14:paraId="75FFE362" w14:textId="77777777" w:rsidR="00F778C0" w:rsidRPr="008256DA" w:rsidRDefault="00F778C0" w:rsidP="00F778C0"/>
    <w:p w14:paraId="74C326CD" w14:textId="77777777" w:rsidR="00F778C0" w:rsidRPr="008256DA" w:rsidRDefault="00F778C0" w:rsidP="00875F60">
      <w:pPr>
        <w:jc w:val="both"/>
      </w:pPr>
      <w:r w:rsidRPr="008256DA">
        <w:t xml:space="preserve">Here is another big picture point.  While the BOR is rightly (sorry for the pun) celebrated as a statement and guarantee of human rights, it is important to remember that the BOR, as originally conceived, protected white males.  </w:t>
      </w:r>
    </w:p>
    <w:p w14:paraId="7DB47E94" w14:textId="77777777" w:rsidR="00F778C0" w:rsidRPr="008256DA" w:rsidRDefault="00F778C0" w:rsidP="00F778C0"/>
    <w:p w14:paraId="7A9978D7" w14:textId="5ED58E75" w:rsidR="00F778C0" w:rsidRPr="008256DA" w:rsidRDefault="00F778C0" w:rsidP="00875F60">
      <w:pPr>
        <w:jc w:val="both"/>
      </w:pPr>
      <w:r w:rsidRPr="008256DA">
        <w:t xml:space="preserve">Women were not protected, despite Abigail Adams’ famous admonition to her husband John: “Remember the ladies.” The Constitution uses “he” repeatedly. </w:t>
      </w:r>
      <w:r w:rsidR="00875F60">
        <w:t xml:space="preserve"> </w:t>
      </w:r>
      <w:r w:rsidRPr="008256DA">
        <w:t>Enslaved people were not protected, a fact that troubled abolitionists, but was crucial to gaining acceptance of the Constitution by southern states. The Constitution refers to both ‘free people’ and ‘all other persons’ when calculating the representation in the House of Representatives. (It took a civil war to remedy this abomination.)</w:t>
      </w:r>
    </w:p>
    <w:p w14:paraId="6CBDBB2D" w14:textId="77777777" w:rsidR="00F778C0" w:rsidRPr="008256DA" w:rsidRDefault="00F778C0" w:rsidP="00875F60">
      <w:pPr>
        <w:jc w:val="both"/>
      </w:pPr>
    </w:p>
    <w:p w14:paraId="45C29CEA" w14:textId="77777777" w:rsidR="00F778C0" w:rsidRPr="008256DA" w:rsidRDefault="00F778C0" w:rsidP="00875F60">
      <w:pPr>
        <w:jc w:val="both"/>
      </w:pPr>
      <w:r w:rsidRPr="008256DA">
        <w:t>Indigenous Americans were not considered citizens at all. (It was not until 1924 that the original inhabitants of America were granted full citizenship.)</w:t>
      </w:r>
    </w:p>
    <w:p w14:paraId="560AA8AE" w14:textId="77777777" w:rsidR="00F778C0" w:rsidRPr="008256DA" w:rsidRDefault="00F778C0" w:rsidP="00875F60">
      <w:pPr>
        <w:jc w:val="both"/>
      </w:pPr>
    </w:p>
    <w:p w14:paraId="71F5F5B9" w14:textId="77777777" w:rsidR="00F778C0" w:rsidRPr="008256DA" w:rsidRDefault="00F778C0" w:rsidP="00875F60">
      <w:pPr>
        <w:jc w:val="both"/>
      </w:pPr>
      <w:r w:rsidRPr="008256DA">
        <w:t xml:space="preserve">Similarly, many rights which we now take for granted were only available to the rich.  The right “to the assistance of counsel” only applied to those who were rich enough to hire an attorney. It was not until 1963, in a SCOTUS case called Gideon v. Wainwright, that the right to counsel was extended to all defendants in serious cases. </w:t>
      </w:r>
    </w:p>
    <w:p w14:paraId="03E0A43C" w14:textId="77777777" w:rsidR="00F778C0" w:rsidRPr="008256DA" w:rsidRDefault="00F778C0" w:rsidP="00875F60">
      <w:pPr>
        <w:jc w:val="both"/>
      </w:pPr>
    </w:p>
    <w:p w14:paraId="4041AAA6" w14:textId="62E9645F" w:rsidR="000C5FED" w:rsidRDefault="00F778C0" w:rsidP="000C5FED">
      <w:pPr>
        <w:jc w:val="both"/>
      </w:pPr>
      <w:r w:rsidRPr="008256DA">
        <w:t>What this means – to me, at least – is that the Bill of Rights is an unfinished project.  We have made great strides in expanding civil rights and opportunities for advancement, but the work is not finished.</w:t>
      </w:r>
      <w:bookmarkStart w:id="10" w:name="_THE_CIVIL_WAR"/>
      <w:bookmarkStart w:id="11" w:name="_FEDERALISM"/>
      <w:bookmarkEnd w:id="1"/>
      <w:bookmarkEnd w:id="10"/>
      <w:bookmarkEnd w:id="11"/>
    </w:p>
    <w:p w14:paraId="59C232BD" w14:textId="77777777" w:rsidR="00594346" w:rsidRDefault="00594346" w:rsidP="000C5FED">
      <w:pPr>
        <w:jc w:val="both"/>
      </w:pPr>
    </w:p>
    <w:p w14:paraId="40670B7A" w14:textId="77777777" w:rsidR="00594346" w:rsidRDefault="00594346" w:rsidP="000C5FED">
      <w:pPr>
        <w:jc w:val="both"/>
      </w:pPr>
    </w:p>
    <w:p w14:paraId="71B10459" w14:textId="77777777" w:rsidR="00316CA3" w:rsidRDefault="00316CA3" w:rsidP="00316CA3">
      <w:pPr>
        <w:jc w:val="both"/>
      </w:pPr>
    </w:p>
    <w:p w14:paraId="64B63828" w14:textId="5F483F4B" w:rsidR="00316CA3" w:rsidRPr="00CB459F" w:rsidRDefault="00316CA3" w:rsidP="00316CA3">
      <w:pPr>
        <w:pStyle w:val="Heading1"/>
      </w:pPr>
      <w:bookmarkStart w:id="12" w:name="_A_QUICK_ASIDE"/>
      <w:bookmarkEnd w:id="12"/>
      <w:r w:rsidRPr="00CB459F">
        <w:t>A QUICK ASIDE ABOUT JURY DUTY</w:t>
      </w:r>
    </w:p>
    <w:p w14:paraId="397F1584" w14:textId="77777777" w:rsidR="00316CA3" w:rsidRPr="00C751AB" w:rsidRDefault="00316CA3" w:rsidP="00316CA3">
      <w:pPr>
        <w:jc w:val="both"/>
      </w:pPr>
    </w:p>
    <w:p w14:paraId="5B69359A" w14:textId="77777777" w:rsidR="00316CA3" w:rsidRDefault="00316CA3" w:rsidP="00316CA3">
      <w:pPr>
        <w:jc w:val="both"/>
        <w:rPr>
          <w:rFonts w:eastAsia="Times New Roman" w:cs="Times New Roman"/>
          <w:color w:val="000000"/>
        </w:rPr>
      </w:pPr>
      <w:r>
        <w:rPr>
          <w:rFonts w:eastAsia="Times New Roman" w:cs="Times New Roman"/>
          <w:color w:val="000000"/>
        </w:rPr>
        <w:t xml:space="preserve">William </w:t>
      </w:r>
      <w:r w:rsidRPr="00C751AB">
        <w:rPr>
          <w:rFonts w:eastAsia="Times New Roman" w:cs="Times New Roman"/>
          <w:color w:val="000000"/>
        </w:rPr>
        <w:t xml:space="preserve">Penn was a leader of the Quakers in </w:t>
      </w:r>
      <w:r>
        <w:rPr>
          <w:rFonts w:eastAsia="Times New Roman" w:cs="Times New Roman"/>
          <w:color w:val="000000"/>
        </w:rPr>
        <w:t>17</w:t>
      </w:r>
      <w:r w:rsidRPr="00CB459F">
        <w:rPr>
          <w:rFonts w:eastAsia="Times New Roman" w:cs="Times New Roman"/>
          <w:color w:val="000000"/>
          <w:vertAlign w:val="superscript"/>
        </w:rPr>
        <w:t>th</w:t>
      </w:r>
      <w:r>
        <w:rPr>
          <w:rFonts w:eastAsia="Times New Roman" w:cs="Times New Roman"/>
          <w:color w:val="000000"/>
        </w:rPr>
        <w:t xml:space="preserve"> century </w:t>
      </w:r>
      <w:r w:rsidRPr="00C751AB">
        <w:rPr>
          <w:rFonts w:eastAsia="Times New Roman" w:cs="Times New Roman"/>
          <w:color w:val="000000"/>
        </w:rPr>
        <w:t>London. The</w:t>
      </w:r>
      <w:r>
        <w:rPr>
          <w:rFonts w:eastAsia="Times New Roman" w:cs="Times New Roman"/>
          <w:color w:val="000000"/>
        </w:rPr>
        <w:t xml:space="preserve"> Church of England was headed by the King and he had forbidden the Quakers</w:t>
      </w:r>
      <w:r w:rsidRPr="00C751AB">
        <w:rPr>
          <w:rFonts w:eastAsia="Times New Roman" w:cs="Times New Roman"/>
          <w:color w:val="000000"/>
        </w:rPr>
        <w:t xml:space="preserve"> to meet for the purpose of worship. In 1670 Penn held a worship service in a quiet street which was attended by a peaceful group of fellow Quakers. Penn </w:t>
      </w:r>
      <w:r>
        <w:rPr>
          <w:rFonts w:eastAsia="Times New Roman" w:cs="Times New Roman"/>
          <w:color w:val="000000"/>
        </w:rPr>
        <w:t>was</w:t>
      </w:r>
      <w:r w:rsidRPr="00C751AB">
        <w:rPr>
          <w:rFonts w:eastAsia="Times New Roman" w:cs="Times New Roman"/>
          <w:color w:val="000000"/>
        </w:rPr>
        <w:t xml:space="preserve"> arrested </w:t>
      </w:r>
      <w:r>
        <w:rPr>
          <w:rFonts w:eastAsia="Times New Roman" w:cs="Times New Roman"/>
          <w:color w:val="000000"/>
        </w:rPr>
        <w:t>and</w:t>
      </w:r>
      <w:r w:rsidRPr="00C751AB">
        <w:rPr>
          <w:rFonts w:eastAsia="Times New Roman" w:cs="Times New Roman"/>
          <w:color w:val="000000"/>
        </w:rPr>
        <w:t xml:space="preserve"> charge</w:t>
      </w:r>
      <w:r>
        <w:rPr>
          <w:rFonts w:eastAsia="Times New Roman" w:cs="Times New Roman"/>
          <w:color w:val="000000"/>
        </w:rPr>
        <w:t>d</w:t>
      </w:r>
      <w:r w:rsidRPr="00C751AB">
        <w:rPr>
          <w:rFonts w:eastAsia="Times New Roman" w:cs="Times New Roman"/>
          <w:color w:val="000000"/>
        </w:rPr>
        <w:t xml:space="preserve"> disturbing the King</w:t>
      </w:r>
      <w:r>
        <w:rPr>
          <w:rFonts w:eastAsia="Times New Roman" w:cs="Times New Roman"/>
          <w:color w:val="000000"/>
        </w:rPr>
        <w:t>’</w:t>
      </w:r>
      <w:r w:rsidRPr="00C751AB">
        <w:rPr>
          <w:rFonts w:eastAsia="Times New Roman" w:cs="Times New Roman"/>
          <w:color w:val="000000"/>
        </w:rPr>
        <w:t>s peace.</w:t>
      </w:r>
      <w:bookmarkStart w:id="13" w:name="t"/>
      <w:bookmarkEnd w:id="13"/>
    </w:p>
    <w:p w14:paraId="6E3A4E2D" w14:textId="77777777" w:rsidR="00316CA3" w:rsidRDefault="00316CA3" w:rsidP="00316CA3">
      <w:pPr>
        <w:jc w:val="both"/>
        <w:rPr>
          <w:rFonts w:eastAsia="Times New Roman" w:cs="Times New Roman"/>
          <w:color w:val="000000"/>
        </w:rPr>
      </w:pPr>
    </w:p>
    <w:p w14:paraId="4DD61081" w14:textId="2755A8FF" w:rsidR="00316CA3" w:rsidRDefault="00316CA3" w:rsidP="00316CA3">
      <w:pPr>
        <w:jc w:val="both"/>
        <w:rPr>
          <w:rFonts w:eastAsia="Times New Roman" w:cs="Times New Roman"/>
          <w:color w:val="000000"/>
        </w:rPr>
      </w:pPr>
      <w:r>
        <w:rPr>
          <w:rFonts w:eastAsia="Times New Roman" w:cs="Times New Roman"/>
        </w:rPr>
        <w:t>The trial was a show of royal power.  The judge did everything in his power to assure the conviction of Penn</w:t>
      </w:r>
      <w:r w:rsidRPr="00C751AB">
        <w:rPr>
          <w:rFonts w:eastAsia="Times New Roman" w:cs="Times New Roman"/>
          <w:color w:val="000000"/>
        </w:rPr>
        <w:t>.</w:t>
      </w:r>
      <w:r>
        <w:rPr>
          <w:rFonts w:eastAsia="Times New Roman" w:cs="Times New Roman"/>
          <w:color w:val="000000"/>
        </w:rPr>
        <w:t xml:space="preserve"> </w:t>
      </w:r>
      <w:r w:rsidRPr="00C751AB">
        <w:rPr>
          <w:rFonts w:eastAsia="Times New Roman" w:cs="Times New Roman"/>
          <w:color w:val="000000"/>
        </w:rPr>
        <w:t xml:space="preserve">After the testimony the court instructed the jury to find the </w:t>
      </w:r>
      <w:r>
        <w:rPr>
          <w:rFonts w:eastAsia="Times New Roman" w:cs="Times New Roman"/>
          <w:color w:val="000000"/>
        </w:rPr>
        <w:t>Penn</w:t>
      </w:r>
      <w:r w:rsidRPr="00C751AB">
        <w:rPr>
          <w:rFonts w:eastAsia="Times New Roman" w:cs="Times New Roman"/>
          <w:color w:val="000000"/>
        </w:rPr>
        <w:t xml:space="preserve"> guilty as charged.</w:t>
      </w:r>
      <w:r>
        <w:rPr>
          <w:rFonts w:eastAsia="Times New Roman" w:cs="Times New Roman"/>
          <w:color w:val="000000"/>
        </w:rPr>
        <w:t xml:space="preserve"> </w:t>
      </w:r>
      <w:r w:rsidRPr="00C751AB">
        <w:rPr>
          <w:rFonts w:eastAsia="Times New Roman" w:cs="Times New Roman"/>
          <w:color w:val="000000"/>
        </w:rPr>
        <w:t xml:space="preserve">The jury, </w:t>
      </w:r>
      <w:r>
        <w:rPr>
          <w:rFonts w:eastAsia="Times New Roman" w:cs="Times New Roman"/>
          <w:color w:val="000000"/>
        </w:rPr>
        <w:t xml:space="preserve">however, </w:t>
      </w:r>
      <w:r w:rsidRPr="00C751AB">
        <w:rPr>
          <w:rFonts w:eastAsia="Times New Roman" w:cs="Times New Roman"/>
          <w:color w:val="000000"/>
        </w:rPr>
        <w:t>refused the judge</w:t>
      </w:r>
      <w:r>
        <w:rPr>
          <w:rFonts w:eastAsia="Times New Roman" w:cs="Times New Roman"/>
          <w:color w:val="000000"/>
        </w:rPr>
        <w:t>’</w:t>
      </w:r>
      <w:r w:rsidRPr="00C751AB">
        <w:rPr>
          <w:rFonts w:eastAsia="Times New Roman" w:cs="Times New Roman"/>
          <w:color w:val="000000"/>
        </w:rPr>
        <w:t>s command</w:t>
      </w:r>
      <w:r>
        <w:rPr>
          <w:rFonts w:eastAsia="Times New Roman" w:cs="Times New Roman"/>
          <w:color w:val="000000"/>
        </w:rPr>
        <w:t xml:space="preserve">. </w:t>
      </w:r>
      <w:r w:rsidRPr="00C751AB">
        <w:rPr>
          <w:rFonts w:eastAsia="Times New Roman" w:cs="Times New Roman"/>
          <w:color w:val="000000"/>
        </w:rPr>
        <w:t>The judge was furious and sent the</w:t>
      </w:r>
      <w:r>
        <w:rPr>
          <w:rFonts w:eastAsia="Times New Roman" w:cs="Times New Roman"/>
          <w:color w:val="000000"/>
        </w:rPr>
        <w:t xml:space="preserve"> jurors back</w:t>
      </w:r>
      <w:r w:rsidRPr="00C751AB">
        <w:rPr>
          <w:rFonts w:eastAsia="Times New Roman" w:cs="Times New Roman"/>
          <w:color w:val="000000"/>
        </w:rPr>
        <w:t xml:space="preserve"> to reconsider. When they returned with the same verdict, the court criticized the jury's leader, one Bushnell, and demanded "a verdict </w:t>
      </w:r>
      <w:r w:rsidRPr="00C751AB">
        <w:rPr>
          <w:rFonts w:eastAsia="Times New Roman" w:cs="Times New Roman"/>
          <w:color w:val="000000"/>
        </w:rPr>
        <w:lastRenderedPageBreak/>
        <w:t>that the court will accept, and you shall be locked up without meat, drink, fire, and tobacco....We will have a verdict by the help of God or you will starve for it."</w:t>
      </w:r>
      <w:r w:rsidRPr="00C751AB">
        <w:rPr>
          <w:rFonts w:eastAsia="Times New Roman" w:cs="Times New Roman"/>
          <w:color w:val="000000"/>
        </w:rPr>
        <w:br/>
      </w:r>
      <w:r w:rsidRPr="00C751AB">
        <w:rPr>
          <w:rFonts w:eastAsia="Times New Roman" w:cs="Times New Roman"/>
          <w:color w:val="000000"/>
        </w:rPr>
        <w:br/>
        <w:t xml:space="preserve">Three more times the jury went out and returned with the same verdict. Finally, they refused to go out </w:t>
      </w:r>
      <w:r w:rsidR="003A6AA2" w:rsidRPr="00C751AB">
        <w:rPr>
          <w:rFonts w:eastAsia="Times New Roman" w:cs="Times New Roman"/>
          <w:color w:val="000000"/>
        </w:rPr>
        <w:t>anymore</w:t>
      </w:r>
      <w:r w:rsidRPr="00C751AB">
        <w:rPr>
          <w:rFonts w:eastAsia="Times New Roman" w:cs="Times New Roman"/>
          <w:color w:val="000000"/>
        </w:rPr>
        <w:t xml:space="preserve">. The judge fined each </w:t>
      </w:r>
      <w:r>
        <w:rPr>
          <w:rFonts w:eastAsia="Times New Roman" w:cs="Times New Roman"/>
          <w:color w:val="000000"/>
        </w:rPr>
        <w:t>juror for contempt</w:t>
      </w:r>
      <w:r w:rsidRPr="00C751AB">
        <w:rPr>
          <w:rFonts w:eastAsia="Times New Roman" w:cs="Times New Roman"/>
          <w:color w:val="000000"/>
        </w:rPr>
        <w:t xml:space="preserve"> and ordered them imprisoned until the fine was paid.</w:t>
      </w:r>
    </w:p>
    <w:p w14:paraId="2843FDF4" w14:textId="77777777" w:rsidR="00316CA3" w:rsidRDefault="00316CA3" w:rsidP="00316CA3">
      <w:pPr>
        <w:jc w:val="both"/>
        <w:rPr>
          <w:rFonts w:eastAsia="Times New Roman" w:cs="Times New Roman"/>
          <w:color w:val="000000"/>
        </w:rPr>
      </w:pPr>
    </w:p>
    <w:p w14:paraId="5372525B" w14:textId="77777777" w:rsidR="00316CA3" w:rsidRDefault="00316CA3" w:rsidP="00316CA3">
      <w:pPr>
        <w:jc w:val="both"/>
        <w:rPr>
          <w:rFonts w:eastAsia="Times New Roman" w:cs="Times New Roman"/>
          <w:color w:val="000000"/>
        </w:rPr>
      </w:pPr>
      <w:r>
        <w:rPr>
          <w:rFonts w:eastAsia="Times New Roman" w:cs="Times New Roman"/>
          <w:color w:val="000000"/>
        </w:rPr>
        <w:t>The power of those jurors to stand up to the Crown’s demand that they convict Penn and Meade demonstrated the need to take the guilt-innocence decision out of the hands of the government and put it into the hands of the people.</w:t>
      </w:r>
    </w:p>
    <w:p w14:paraId="63CE494B" w14:textId="77777777" w:rsidR="00316CA3" w:rsidRPr="00CB459F" w:rsidRDefault="00316CA3" w:rsidP="00316CA3">
      <w:pPr>
        <w:jc w:val="both"/>
        <w:rPr>
          <w:rFonts w:eastAsia="Times New Roman" w:cs="Times New Roman"/>
          <w:color w:val="000000"/>
        </w:rPr>
      </w:pPr>
    </w:p>
    <w:p w14:paraId="7BDEB316" w14:textId="055215DA" w:rsidR="00316CA3" w:rsidRPr="00CB459F" w:rsidRDefault="00316CA3" w:rsidP="00316CA3">
      <w:pPr>
        <w:jc w:val="both"/>
        <w:rPr>
          <w:rFonts w:eastAsia="Times New Roman"/>
        </w:rPr>
      </w:pPr>
      <w:r w:rsidRPr="00CB459F">
        <w:rPr>
          <w:rFonts w:eastAsia="Times New Roman" w:cs="Times New Roman"/>
          <w:color w:val="000000"/>
        </w:rPr>
        <w:t xml:space="preserve">Not only were </w:t>
      </w:r>
      <w:r>
        <w:rPr>
          <w:rFonts w:eastAsia="Times New Roman" w:cs="Times New Roman"/>
          <w:color w:val="000000"/>
        </w:rPr>
        <w:t>the colonials</w:t>
      </w:r>
      <w:r w:rsidRPr="00CB459F">
        <w:rPr>
          <w:rFonts w:eastAsia="Times New Roman" w:cs="Times New Roman"/>
          <w:color w:val="000000"/>
        </w:rPr>
        <w:t xml:space="preserve"> aware of Penn</w:t>
      </w:r>
      <w:r>
        <w:rPr>
          <w:rFonts w:eastAsia="Times New Roman" w:cs="Times New Roman"/>
          <w:color w:val="000000"/>
        </w:rPr>
        <w:t>’</w:t>
      </w:r>
      <w:r w:rsidRPr="00CB459F">
        <w:rPr>
          <w:rFonts w:eastAsia="Times New Roman" w:cs="Times New Roman"/>
          <w:color w:val="000000"/>
        </w:rPr>
        <w:t xml:space="preserve">s case, </w:t>
      </w:r>
      <w:r w:rsidR="003A6AA2" w:rsidRPr="00CB459F">
        <w:rPr>
          <w:rFonts w:eastAsia="Times New Roman" w:cs="Times New Roman"/>
          <w:color w:val="000000"/>
        </w:rPr>
        <w:t>they also</w:t>
      </w:r>
      <w:r w:rsidRPr="00CB459F">
        <w:rPr>
          <w:rFonts w:eastAsia="Times New Roman" w:cs="Times New Roman"/>
          <w:color w:val="000000"/>
        </w:rPr>
        <w:t xml:space="preserve"> had an American version of it.</w:t>
      </w:r>
      <w:r>
        <w:rPr>
          <w:rFonts w:eastAsia="Times New Roman"/>
        </w:rPr>
        <w:t xml:space="preserve"> </w:t>
      </w:r>
      <w:r w:rsidRPr="00CB459F">
        <w:rPr>
          <w:rFonts w:eastAsia="Times New Roman"/>
        </w:rPr>
        <w:t>John Peter Zenger was a printer and journalist in New York City who was accused of libel in 1734 by the royal governor. At the time, any commentary that was critical of the royal government was considered libelous, even if the criticism was accurate.</w:t>
      </w:r>
    </w:p>
    <w:p w14:paraId="298941F6" w14:textId="77777777" w:rsidR="00316CA3" w:rsidRPr="00CB459F" w:rsidRDefault="00316CA3" w:rsidP="00316CA3">
      <w:pPr>
        <w:jc w:val="both"/>
        <w:rPr>
          <w:rFonts w:eastAsia="Times New Roman"/>
        </w:rPr>
      </w:pPr>
    </w:p>
    <w:p w14:paraId="11B454A9" w14:textId="77777777" w:rsidR="00316CA3" w:rsidRDefault="00316CA3" w:rsidP="00316CA3">
      <w:pPr>
        <w:jc w:val="both"/>
        <w:rPr>
          <w:rFonts w:eastAsia="Times New Roman"/>
        </w:rPr>
      </w:pPr>
      <w:r w:rsidRPr="00CB459F">
        <w:rPr>
          <w:rFonts w:eastAsia="Times New Roman"/>
        </w:rPr>
        <w:t xml:space="preserve">Zenger spent eight months in prison, and his first lawyer was disbarred by the court for arguing that the comments were, in fact, true. His trial lawyers bypassed the Judge and argued directly to the jury that truth is a defense against charges of libel.  The jury returned in ten minutes with a verdict of not guilty. </w:t>
      </w:r>
    </w:p>
    <w:p w14:paraId="4E208626" w14:textId="77777777" w:rsidR="00316CA3" w:rsidRDefault="00316CA3" w:rsidP="00316CA3">
      <w:pPr>
        <w:jc w:val="both"/>
        <w:rPr>
          <w:rFonts w:eastAsia="Times New Roman"/>
        </w:rPr>
      </w:pPr>
    </w:p>
    <w:p w14:paraId="50C746D5" w14:textId="426BCD2C" w:rsidR="00316CA3" w:rsidRDefault="00316CA3" w:rsidP="00316CA3">
      <w:pPr>
        <w:jc w:val="both"/>
        <w:rPr>
          <w:rFonts w:eastAsia="Times New Roman"/>
        </w:rPr>
      </w:pPr>
      <w:r>
        <w:rPr>
          <w:rFonts w:eastAsia="Times New Roman"/>
        </w:rPr>
        <w:t xml:space="preserve">These jurors had the power of ‘nullification’ and used it </w:t>
      </w:r>
      <w:r w:rsidR="003A6AA2">
        <w:rPr>
          <w:rFonts w:eastAsia="Times New Roman"/>
        </w:rPr>
        <w:t xml:space="preserve">to </w:t>
      </w:r>
      <w:r>
        <w:rPr>
          <w:rFonts w:eastAsia="Times New Roman"/>
        </w:rPr>
        <w:t>stop what they believed to be governmental excesses.</w:t>
      </w:r>
    </w:p>
    <w:p w14:paraId="07F529DB" w14:textId="77777777" w:rsidR="00316CA3" w:rsidRDefault="00316CA3" w:rsidP="00316CA3">
      <w:pPr>
        <w:jc w:val="both"/>
        <w:rPr>
          <w:rFonts w:eastAsia="Times New Roman"/>
        </w:rPr>
      </w:pPr>
    </w:p>
    <w:p w14:paraId="63536D2E" w14:textId="77777777" w:rsidR="00316CA3" w:rsidRDefault="00316CA3" w:rsidP="00316CA3">
      <w:pPr>
        <w:jc w:val="both"/>
        <w:rPr>
          <w:rFonts w:eastAsia="Times New Roman"/>
        </w:rPr>
      </w:pPr>
      <w:r>
        <w:rPr>
          <w:rFonts w:eastAsia="Times New Roman"/>
        </w:rPr>
        <w:t>When the Declaration of Independence was issued in 1776, it began with wonderful language about the rights of man and the purposes of government.  It then turned to a list of specific grievances against King George, and among these was that he was guilty of “</w:t>
      </w:r>
      <w:r w:rsidRPr="009B5913">
        <w:rPr>
          <w:rFonts w:eastAsia="Times New Roman"/>
        </w:rPr>
        <w:t>depriving us in many cases, of the benefits of Trial by Jury</w:t>
      </w:r>
      <w:r>
        <w:rPr>
          <w:rFonts w:eastAsia="Times New Roman"/>
        </w:rPr>
        <w:t>.”</w:t>
      </w:r>
    </w:p>
    <w:p w14:paraId="12906783" w14:textId="77777777" w:rsidR="00316CA3" w:rsidRDefault="00316CA3" w:rsidP="00316CA3">
      <w:pPr>
        <w:jc w:val="both"/>
        <w:rPr>
          <w:rFonts w:eastAsia="Times New Roman" w:cs="Times New Roman"/>
          <w:color w:val="000000"/>
        </w:rPr>
      </w:pPr>
    </w:p>
    <w:p w14:paraId="48DFD259" w14:textId="77777777" w:rsidR="00316CA3" w:rsidRDefault="00316CA3" w:rsidP="00316CA3">
      <w:pPr>
        <w:jc w:val="both"/>
        <w:rPr>
          <w:rFonts w:eastAsia="Times New Roman" w:cs="Times New Roman"/>
          <w:color w:val="000000"/>
        </w:rPr>
      </w:pPr>
      <w:r>
        <w:rPr>
          <w:rFonts w:eastAsia="Times New Roman" w:cs="Times New Roman"/>
          <w:color w:val="000000"/>
        </w:rPr>
        <w:t>Cases like Penn’s and Zenger’s gave rise to provisions in each of the colonies’ constitutions guaranteeing the right to a jury trial and, later, to the language of the Sixth Amendment:</w:t>
      </w:r>
    </w:p>
    <w:p w14:paraId="4D957E4B" w14:textId="77777777" w:rsidR="00316CA3" w:rsidRDefault="00316CA3" w:rsidP="00316CA3">
      <w:pPr>
        <w:jc w:val="both"/>
        <w:rPr>
          <w:rFonts w:eastAsia="Times New Roman" w:cs="Times New Roman"/>
          <w:color w:val="000000"/>
        </w:rPr>
      </w:pPr>
    </w:p>
    <w:p w14:paraId="7B1AD48A" w14:textId="77777777" w:rsidR="00316CA3" w:rsidRPr="00445ED0" w:rsidRDefault="00316CA3" w:rsidP="00316CA3">
      <w:pPr>
        <w:ind w:left="720" w:right="720"/>
        <w:jc w:val="both"/>
        <w:rPr>
          <w:rFonts w:eastAsia="Times New Roman" w:cs="Times New Roman"/>
          <w:color w:val="000000"/>
        </w:rPr>
      </w:pPr>
      <w:r w:rsidRPr="00445ED0">
        <w:rPr>
          <w:rFonts w:cs="Times New Roman"/>
        </w:rPr>
        <w:t>In all criminal prosecutions, the accused shall enjoy the right to a speedy and public trial, by an impartial jury of the State and district wherein the crime shall have been committed, which district shall have been previously ascertained by law</w:t>
      </w:r>
      <w:r>
        <w:rPr>
          <w:rFonts w:cs="Times New Roman"/>
        </w:rPr>
        <w:t>, and to be informed of the nature and cause of the accusation</w:t>
      </w:r>
      <w:r w:rsidRPr="00445ED0">
        <w:rPr>
          <w:rFonts w:cs="Times New Roman"/>
        </w:rPr>
        <w:t>…</w:t>
      </w:r>
    </w:p>
    <w:p w14:paraId="4F58B568" w14:textId="77777777" w:rsidR="00316CA3" w:rsidRPr="00C751AB" w:rsidRDefault="00316CA3" w:rsidP="00316CA3">
      <w:pPr>
        <w:jc w:val="both"/>
      </w:pPr>
    </w:p>
    <w:p w14:paraId="1934399D" w14:textId="3293533D" w:rsidR="00316CA3" w:rsidRDefault="00316CA3" w:rsidP="00316CA3">
      <w:pPr>
        <w:jc w:val="both"/>
      </w:pPr>
      <w:r>
        <w:lastRenderedPageBreak/>
        <w:t>Several rights are continued in this constitutional guarantee, but we are focusing on juries right now. Most obviously, juries have the power to limit the ability of the government to convict and punish people. The power of nullification means that the jury has the final word. (Nullification can be misused as well; consider the white men who acquitted the racist who murdered Emmit Till.)  Juries can also serve as the conscience of the community</w:t>
      </w:r>
      <w:r w:rsidR="003A6AA2">
        <w:t>.</w:t>
      </w:r>
      <w:r>
        <w:t xml:space="preserve"> For example, when jurors started acquitting people for marijuana possession ion my hometown of Boulder (admittedly, a town far outside the norm) the prosecutor decided not to spend much effort in such prosecutions; the acquittals were a vote for legalization.</w:t>
      </w:r>
    </w:p>
    <w:p w14:paraId="039305EB" w14:textId="77777777" w:rsidR="00316CA3" w:rsidRDefault="00316CA3" w:rsidP="00316CA3">
      <w:pPr>
        <w:jc w:val="both"/>
      </w:pPr>
    </w:p>
    <w:p w14:paraId="3A56BF98" w14:textId="77777777" w:rsidR="00316CA3" w:rsidRDefault="00316CA3" w:rsidP="00316CA3">
      <w:pPr>
        <w:jc w:val="both"/>
      </w:pPr>
      <w:r>
        <w:t>Grand juries serve a similar purpose. In the federal system, and in many states as well, only a grand jury can charge someone with a serious crime. Again, the goal is to limit government power; no longer can the King (or the newly created federal government) alone decide who gets charged.</w:t>
      </w:r>
    </w:p>
    <w:p w14:paraId="2D00FF0A" w14:textId="77777777" w:rsidR="00316CA3" w:rsidRDefault="00316CA3" w:rsidP="00316CA3">
      <w:pPr>
        <w:jc w:val="both"/>
      </w:pPr>
    </w:p>
    <w:p w14:paraId="1A44EDCA" w14:textId="05B997B7" w:rsidR="00316CA3" w:rsidRDefault="00316CA3" w:rsidP="00316CA3">
      <w:pPr>
        <w:jc w:val="both"/>
        <w:rPr>
          <w:rFonts w:cs="Times New Roman"/>
          <w:color w:val="000000"/>
        </w:rPr>
      </w:pPr>
      <w:r>
        <w:t>I tend to shy away for teaching about morals, since mine aren’t top notch, but I have to say that the moral of this story is that if you get called for jury duty, go. Answer the questions about your possible service honestly and if you are selected, do you</w:t>
      </w:r>
      <w:r w:rsidR="003A6AA2">
        <w:t>r</w:t>
      </w:r>
      <w:r>
        <w:t xml:space="preserve"> best. Not only will you be ensuring that the individual defendant in front of you get</w:t>
      </w:r>
      <w:r w:rsidR="003A6AA2">
        <w:t>s</w:t>
      </w:r>
      <w:r>
        <w:t xml:space="preserve"> a fair hearing, </w:t>
      </w:r>
      <w:r w:rsidR="003A6AA2">
        <w:t>but you</w:t>
      </w:r>
      <w:r>
        <w:t xml:space="preserve"> will also be helping ensure the constitutional promise of limited government.</w:t>
      </w:r>
    </w:p>
    <w:p w14:paraId="65F8AAED" w14:textId="77777777" w:rsidR="000C5FED" w:rsidRDefault="000C5FED" w:rsidP="000439DF">
      <w:pPr>
        <w:pStyle w:val="Heading1"/>
      </w:pPr>
    </w:p>
    <w:p w14:paraId="29C81864" w14:textId="77777777" w:rsidR="000C5FED" w:rsidRDefault="000C5FED" w:rsidP="000439DF">
      <w:pPr>
        <w:pStyle w:val="Heading1"/>
      </w:pPr>
    </w:p>
    <w:p w14:paraId="506EB0D2" w14:textId="77777777" w:rsidR="00901554" w:rsidRDefault="00901554" w:rsidP="000439DF">
      <w:pPr>
        <w:jc w:val="both"/>
      </w:pPr>
    </w:p>
    <w:sectPr w:rsidR="0090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ED"/>
    <w:rsid w:val="0002181A"/>
    <w:rsid w:val="000439DF"/>
    <w:rsid w:val="00086B84"/>
    <w:rsid w:val="000C5FED"/>
    <w:rsid w:val="001111A2"/>
    <w:rsid w:val="0013099C"/>
    <w:rsid w:val="00175740"/>
    <w:rsid w:val="001C1A49"/>
    <w:rsid w:val="00240F40"/>
    <w:rsid w:val="00244017"/>
    <w:rsid w:val="00245146"/>
    <w:rsid w:val="002525B0"/>
    <w:rsid w:val="00270650"/>
    <w:rsid w:val="002807F4"/>
    <w:rsid w:val="002B05A5"/>
    <w:rsid w:val="00316CA3"/>
    <w:rsid w:val="0035178F"/>
    <w:rsid w:val="00396CBA"/>
    <w:rsid w:val="003A6AA2"/>
    <w:rsid w:val="003B0E90"/>
    <w:rsid w:val="003B7DED"/>
    <w:rsid w:val="003C5280"/>
    <w:rsid w:val="003E7770"/>
    <w:rsid w:val="003F76BC"/>
    <w:rsid w:val="0040052A"/>
    <w:rsid w:val="0048267D"/>
    <w:rsid w:val="00492813"/>
    <w:rsid w:val="004D2DE6"/>
    <w:rsid w:val="004E0275"/>
    <w:rsid w:val="00594346"/>
    <w:rsid w:val="005F62E5"/>
    <w:rsid w:val="00644C3F"/>
    <w:rsid w:val="00645451"/>
    <w:rsid w:val="00646AD9"/>
    <w:rsid w:val="006576AC"/>
    <w:rsid w:val="00731243"/>
    <w:rsid w:val="00746F85"/>
    <w:rsid w:val="00836BCD"/>
    <w:rsid w:val="00875F60"/>
    <w:rsid w:val="00896621"/>
    <w:rsid w:val="00901554"/>
    <w:rsid w:val="00955206"/>
    <w:rsid w:val="00967192"/>
    <w:rsid w:val="009C4852"/>
    <w:rsid w:val="009D25CC"/>
    <w:rsid w:val="009E7E4C"/>
    <w:rsid w:val="00B064F7"/>
    <w:rsid w:val="00C07820"/>
    <w:rsid w:val="00C14999"/>
    <w:rsid w:val="00CD25EF"/>
    <w:rsid w:val="00CE2E48"/>
    <w:rsid w:val="00DC4F26"/>
    <w:rsid w:val="00E82F64"/>
    <w:rsid w:val="00EA5F1F"/>
    <w:rsid w:val="00ED41AF"/>
    <w:rsid w:val="00F404B1"/>
    <w:rsid w:val="00F45E9A"/>
    <w:rsid w:val="00F778C0"/>
    <w:rsid w:val="00F866F1"/>
    <w:rsid w:val="00FB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7059"/>
  <w15:chartTrackingRefBased/>
  <w15:docId w15:val="{43DC6341-876E-45A0-AD35-14B8B0E5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ED"/>
    <w:pPr>
      <w:jc w:val="left"/>
    </w:pPr>
  </w:style>
  <w:style w:type="paragraph" w:styleId="Heading1">
    <w:name w:val="heading 1"/>
    <w:basedOn w:val="Normal"/>
    <w:next w:val="Normal"/>
    <w:link w:val="Heading1Char"/>
    <w:uiPriority w:val="9"/>
    <w:qFormat/>
    <w:rsid w:val="004D2DE6"/>
    <w:pPr>
      <w:jc w:val="center"/>
      <w:outlineLvl w:val="0"/>
    </w:pPr>
    <w:rPr>
      <w:b/>
      <w:u w:val="single"/>
    </w:rPr>
  </w:style>
  <w:style w:type="paragraph" w:styleId="Heading2">
    <w:name w:val="heading 2"/>
    <w:basedOn w:val="Normal"/>
    <w:next w:val="Normal"/>
    <w:link w:val="Heading2Char"/>
    <w:uiPriority w:val="9"/>
    <w:semiHidden/>
    <w:unhideWhenUsed/>
    <w:qFormat/>
    <w:rsid w:val="003B7DED"/>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ED"/>
    <w:pPr>
      <w:keepNext/>
      <w:keepLines/>
      <w:spacing w:before="160" w:after="80"/>
      <w:jc w:val="both"/>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B7DED"/>
    <w:pPr>
      <w:keepNext/>
      <w:keepLines/>
      <w:spacing w:before="80" w:after="40"/>
      <w:jc w:val="both"/>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ED"/>
    <w:pPr>
      <w:keepNext/>
      <w:keepLines/>
      <w:spacing w:before="80" w:after="40"/>
      <w:jc w:val="both"/>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DED"/>
    <w:pPr>
      <w:keepNext/>
      <w:keepLines/>
      <w:spacing w:before="40"/>
      <w:jc w:val="both"/>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DED"/>
    <w:pPr>
      <w:keepNext/>
      <w:keepLines/>
      <w:spacing w:before="40"/>
      <w:jc w:val="both"/>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DED"/>
    <w:pPr>
      <w:keepNext/>
      <w:keepLines/>
      <w:jc w:val="both"/>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DED"/>
    <w:pPr>
      <w:keepNext/>
      <w:keepLines/>
      <w:jc w:val="both"/>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DE6"/>
    <w:rPr>
      <w:b/>
      <w:u w:val="single"/>
    </w:rPr>
  </w:style>
  <w:style w:type="character" w:customStyle="1" w:styleId="Heading2Char">
    <w:name w:val="Heading 2 Char"/>
    <w:basedOn w:val="DefaultParagraphFont"/>
    <w:link w:val="Heading2"/>
    <w:uiPriority w:val="9"/>
    <w:semiHidden/>
    <w:rsid w:val="003B7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E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B7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DED"/>
    <w:pPr>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ED"/>
    <w:pPr>
      <w:numPr>
        <w:ilvl w:val="1"/>
      </w:numPr>
      <w:spacing w:after="160"/>
      <w:jc w:val="both"/>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B7DE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B7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DED"/>
    <w:rPr>
      <w:i/>
      <w:iCs/>
      <w:color w:val="404040" w:themeColor="text1" w:themeTint="BF"/>
    </w:rPr>
  </w:style>
  <w:style w:type="paragraph" w:styleId="ListParagraph">
    <w:name w:val="List Paragraph"/>
    <w:basedOn w:val="Normal"/>
    <w:uiPriority w:val="34"/>
    <w:qFormat/>
    <w:rsid w:val="003B7DED"/>
    <w:pPr>
      <w:ind w:left="720"/>
      <w:contextualSpacing/>
      <w:jc w:val="both"/>
    </w:pPr>
  </w:style>
  <w:style w:type="character" w:styleId="IntenseEmphasis">
    <w:name w:val="Intense Emphasis"/>
    <w:basedOn w:val="DefaultParagraphFont"/>
    <w:uiPriority w:val="21"/>
    <w:qFormat/>
    <w:rsid w:val="003B7DED"/>
    <w:rPr>
      <w:i/>
      <w:iCs/>
      <w:color w:val="0F4761" w:themeColor="accent1" w:themeShade="BF"/>
    </w:rPr>
  </w:style>
  <w:style w:type="paragraph" w:styleId="IntenseQuote">
    <w:name w:val="Intense Quote"/>
    <w:basedOn w:val="Normal"/>
    <w:next w:val="Normal"/>
    <w:link w:val="IntenseQuoteChar"/>
    <w:uiPriority w:val="30"/>
    <w:qFormat/>
    <w:rsid w:val="003B7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ED"/>
    <w:rPr>
      <w:i/>
      <w:iCs/>
      <w:color w:val="0F4761" w:themeColor="accent1" w:themeShade="BF"/>
    </w:rPr>
  </w:style>
  <w:style w:type="character" w:styleId="IntenseReference">
    <w:name w:val="Intense Reference"/>
    <w:basedOn w:val="DefaultParagraphFont"/>
    <w:uiPriority w:val="32"/>
    <w:qFormat/>
    <w:rsid w:val="003B7DED"/>
    <w:rPr>
      <w:b/>
      <w:bCs/>
      <w:smallCaps/>
      <w:color w:val="0F4761" w:themeColor="accent1" w:themeShade="BF"/>
      <w:spacing w:val="5"/>
    </w:rPr>
  </w:style>
  <w:style w:type="character" w:styleId="Hyperlink">
    <w:name w:val="Hyperlink"/>
    <w:basedOn w:val="DefaultParagraphFont"/>
    <w:uiPriority w:val="99"/>
    <w:unhideWhenUsed/>
    <w:rsid w:val="003B7DED"/>
    <w:rPr>
      <w:color w:val="467886" w:themeColor="hyperlink"/>
      <w:u w:val="single"/>
    </w:rPr>
  </w:style>
  <w:style w:type="character" w:styleId="UnresolvedMention">
    <w:name w:val="Unresolved Mention"/>
    <w:basedOn w:val="DefaultParagraphFont"/>
    <w:uiPriority w:val="99"/>
    <w:semiHidden/>
    <w:unhideWhenUsed/>
    <w:rsid w:val="004D2DE6"/>
    <w:rPr>
      <w:color w:val="605E5C"/>
      <w:shd w:val="clear" w:color="auto" w:fill="E1DFDD"/>
    </w:rPr>
  </w:style>
  <w:style w:type="character" w:styleId="FollowedHyperlink">
    <w:name w:val="FollowedHyperlink"/>
    <w:basedOn w:val="DefaultParagraphFont"/>
    <w:uiPriority w:val="99"/>
    <w:semiHidden/>
    <w:unhideWhenUsed/>
    <w:rsid w:val="004D2DE6"/>
    <w:rPr>
      <w:color w:val="96607D" w:themeColor="followedHyperlink"/>
      <w:u w:val="single"/>
    </w:rPr>
  </w:style>
  <w:style w:type="paragraph" w:styleId="NormalWeb">
    <w:name w:val="Normal (Web)"/>
    <w:basedOn w:val="Normal"/>
    <w:uiPriority w:val="99"/>
    <w:semiHidden/>
    <w:unhideWhenUsed/>
    <w:rsid w:val="004D2DE6"/>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ng.com/ck/a?!&amp;&amp;p=f9e70065779b61993e0a8fcb23ea95f21174cc0a751c97b16ac3a70fb001b64cJmltdHM9MTc0MzYzODQwMA&amp;ptn=3&amp;ver=2&amp;hsh=4&amp;fclid=1c1c39dd-e6b5-6ded-07a3-2c91e7ca6c12&amp;psq=habeas+corpus&amp;u=a1aHR0cHM6Ly9lbi53aWtpcGVkaWEub3JnL3dpa2kvSGFiZWFzX2NvcnB1c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21</Pages>
  <Words>7139</Words>
  <Characters>40697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28</cp:revision>
  <dcterms:created xsi:type="dcterms:W3CDTF">2025-11-11T16:50:00Z</dcterms:created>
  <dcterms:modified xsi:type="dcterms:W3CDTF">2026-01-21T21:37:00Z</dcterms:modified>
</cp:coreProperties>
</file>