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B86B" w14:textId="77777777" w:rsidR="0012459A" w:rsidRDefault="0012459A" w:rsidP="001245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05C4">
        <w:rPr>
          <w:rFonts w:ascii="Times New Roman" w:hAnsi="Times New Roman" w:cs="Times New Roman"/>
          <w:b/>
          <w:bCs/>
          <w:sz w:val="28"/>
          <w:szCs w:val="28"/>
        </w:rPr>
        <w:t>Some Psychology Topics We Can Talk About</w:t>
      </w:r>
    </w:p>
    <w:p w14:paraId="5B82D11D" w14:textId="77777777" w:rsidR="0012459A" w:rsidRDefault="0012459A" w:rsidP="001245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9D231F" w14:textId="77777777" w:rsidR="0012459A" w:rsidRDefault="0012459A" w:rsidP="001245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the medication or procedure pamphlet says that using this treatment is correlated with success, what does that mean, really?</w:t>
      </w:r>
    </w:p>
    <w:p w14:paraId="5B593114" w14:textId="77777777" w:rsidR="0012459A" w:rsidRDefault="0012459A" w:rsidP="001245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BCBDC9" w14:textId="77777777" w:rsidR="0012459A" w:rsidRDefault="0012459A" w:rsidP="001245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is the Placebo Effect, and what is so important about using the “Double Blind Procedure?” What’s an example </w:t>
      </w:r>
      <w:proofErr w:type="gramStart"/>
      <w:r>
        <w:rPr>
          <w:rFonts w:ascii="Times New Roman" w:hAnsi="Times New Roman" w:cs="Times New Roman"/>
          <w:sz w:val="28"/>
          <w:szCs w:val="28"/>
        </w:rPr>
        <w:t>of using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critical thinking?</w:t>
      </w:r>
    </w:p>
    <w:p w14:paraId="6EC9829C" w14:textId="77777777" w:rsidR="0012459A" w:rsidRDefault="0012459A" w:rsidP="001245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A49C86" w14:textId="77777777" w:rsidR="0012459A" w:rsidRDefault="0012459A" w:rsidP="001245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friend had a stroke and now they say she has aphasia. What is that?</w:t>
      </w:r>
    </w:p>
    <w:p w14:paraId="1D159247" w14:textId="77777777" w:rsidR="0012459A" w:rsidRDefault="0012459A" w:rsidP="001245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998036" w14:textId="77777777" w:rsidR="0012459A" w:rsidRDefault="0012459A" w:rsidP="001245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doctor says I “really need to get my stress under control.” What’s the big deal? Aren’t we all under some kind of stress?</w:t>
      </w:r>
    </w:p>
    <w:p w14:paraId="1ED89054" w14:textId="77777777" w:rsidR="0012459A" w:rsidRDefault="0012459A" w:rsidP="001245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25B1E4" w14:textId="77777777" w:rsidR="0012459A" w:rsidRDefault="0012459A" w:rsidP="001245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I’ve got a brand-new puppy. Where do I begin with training? </w:t>
      </w:r>
    </w:p>
    <w:p w14:paraId="42266DB1" w14:textId="77777777" w:rsidR="0012459A" w:rsidRDefault="0012459A" w:rsidP="001245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4AEE80" w14:textId="77777777" w:rsidR="0012459A" w:rsidRDefault="0012459A" w:rsidP="001245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does memory work, and how come mine doesn’t? What can I do to improve my memory? What explains forgetting, and are there really “false memories?”</w:t>
      </w:r>
    </w:p>
    <w:p w14:paraId="70AC7E1D" w14:textId="77777777" w:rsidR="0012459A" w:rsidRDefault="0012459A" w:rsidP="001245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6F01AB" w14:textId="77777777" w:rsidR="0012459A" w:rsidRDefault="0012459A" w:rsidP="001245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I’ve heard of a bunch of mental illness diagnoses. Can you give me a pretty simple explanation for some of them?</w:t>
      </w:r>
    </w:p>
    <w:p w14:paraId="519FBC96" w14:textId="77777777" w:rsidR="0012459A" w:rsidRDefault="0012459A" w:rsidP="001245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129A8F" w14:textId="77777777" w:rsidR="0012459A" w:rsidRDefault="0012459A" w:rsidP="001245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somebody decides to go to therapy, what can they expect will happen? Can’t I just talk to a friend or read a self-help book? It’s much cheaper.</w:t>
      </w:r>
    </w:p>
    <w:p w14:paraId="7CC05881" w14:textId="77777777" w:rsidR="0012459A" w:rsidRDefault="0012459A" w:rsidP="001245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10571A" w14:textId="77777777" w:rsidR="0012459A" w:rsidRDefault="0012459A" w:rsidP="001245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are some of the sales and advertising methods that are being used on me that are intended to get me to buy something?</w:t>
      </w:r>
    </w:p>
    <w:p w14:paraId="5FEA8597" w14:textId="77777777" w:rsidR="0012459A" w:rsidRDefault="0012459A" w:rsidP="001245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13E984" w14:textId="77777777" w:rsidR="0012459A" w:rsidRDefault="0012459A" w:rsidP="001245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are some of the ways that a given situation might make me change my usual behavior and act in a very uncharacteristic way?</w:t>
      </w:r>
    </w:p>
    <w:p w14:paraId="6DF249DD" w14:textId="77777777" w:rsidR="0012459A" w:rsidRDefault="0012459A" w:rsidP="001245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08861F" w14:textId="77777777" w:rsidR="0012459A" w:rsidRDefault="0012459A" w:rsidP="001245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is alcoholism? What are the common personality traits of adult children of alcoholics? </w:t>
      </w:r>
      <w:proofErr w:type="gramStart"/>
      <w:r>
        <w:rPr>
          <w:rFonts w:ascii="Times New Roman" w:hAnsi="Times New Roman" w:cs="Times New Roman"/>
          <w:sz w:val="28"/>
          <w:szCs w:val="28"/>
        </w:rPr>
        <w:t>And,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what exactly is codependency?</w:t>
      </w:r>
    </w:p>
    <w:p w14:paraId="790DF6D9" w14:textId="77777777" w:rsidR="0012459A" w:rsidRDefault="0012459A" w:rsidP="0012459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C3EDC1" w14:textId="77777777" w:rsidR="0012459A" w:rsidRPr="00B405C4" w:rsidRDefault="0012459A" w:rsidP="001245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meant by meditation, mindfulness, and mindful self-compassion?</w:t>
      </w:r>
    </w:p>
    <w:p w14:paraId="6E659B88" w14:textId="77777777" w:rsidR="0012459A" w:rsidRDefault="0012459A"/>
    <w:sectPr w:rsidR="00124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9A"/>
    <w:rsid w:val="0012459A"/>
    <w:rsid w:val="00CA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D93DA"/>
  <w15:chartTrackingRefBased/>
  <w15:docId w15:val="{0474A2AC-017C-4236-94C4-3290991E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59A"/>
  </w:style>
  <w:style w:type="paragraph" w:styleId="Heading1">
    <w:name w:val="heading 1"/>
    <w:basedOn w:val="Normal"/>
    <w:next w:val="Normal"/>
    <w:link w:val="Heading1Char"/>
    <w:uiPriority w:val="9"/>
    <w:qFormat/>
    <w:rsid w:val="00124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5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ROUSH, KRISTIN</dc:creator>
  <cp:keywords/>
  <dc:description/>
  <cp:lastModifiedBy>ROUSH, KRISTIN</cp:lastModifiedBy>
  <cp:revision>1</cp:revision>
  <dcterms:created xsi:type="dcterms:W3CDTF">2026-03-15T22:21:00Z</dcterms:created>
  <dcterms:modified xsi:type="dcterms:W3CDTF">2026-03-15T22:22:00Z</dcterms:modified>
</cp:coreProperties>
</file>