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96B7" w14:textId="77777777" w:rsidR="005277EF" w:rsidRPr="005277EF" w:rsidRDefault="005277EF" w:rsidP="005277EF"/>
    <w:p w14:paraId="0634991D" w14:textId="77777777" w:rsidR="005277EF" w:rsidRPr="005277EF" w:rsidRDefault="005277EF" w:rsidP="005277EF">
      <w:r w:rsidRPr="005277EF">
        <w:rPr>
          <w:b/>
          <w:bCs/>
        </w:rPr>
        <w:t>Here are the answers from AI to “Difference between personality and test results”:</w:t>
      </w:r>
    </w:p>
    <w:p w14:paraId="51A134C6" w14:textId="1B47E452" w:rsidR="005277EF" w:rsidRPr="005277EF" w:rsidRDefault="005277EF" w:rsidP="005277EF">
      <w:r w:rsidRPr="005277EF">
        <w:t> What is the difference between personality and test results that show your personality such as Meyers Briggs?</w:t>
      </w:r>
    </w:p>
    <w:p w14:paraId="3072614E" w14:textId="77777777" w:rsidR="005277EF" w:rsidRPr="005277EF" w:rsidRDefault="005277EF" w:rsidP="005277EF">
      <w:r w:rsidRPr="005277EF">
        <w:t>Great question—and it’s an important distinction that gets blurry a lot.</w:t>
      </w:r>
    </w:p>
    <w:p w14:paraId="2F0BAADA" w14:textId="77777777" w:rsidR="005277EF" w:rsidRPr="005277EF" w:rsidRDefault="005277EF" w:rsidP="005277EF">
      <w:r w:rsidRPr="005277EF">
        <w:rPr>
          <w:b/>
          <w:bCs/>
        </w:rPr>
        <w:t>Personality</w:t>
      </w:r>
    </w:p>
    <w:p w14:paraId="6DA64BE7" w14:textId="77777777" w:rsidR="005277EF" w:rsidRPr="005277EF" w:rsidRDefault="005277EF" w:rsidP="005277EF">
      <w:r w:rsidRPr="005277EF">
        <w:t>Your </w:t>
      </w:r>
      <w:r w:rsidRPr="005277EF">
        <w:rPr>
          <w:b/>
          <w:bCs/>
        </w:rPr>
        <w:t>personality</w:t>
      </w:r>
      <w:r w:rsidRPr="005277EF">
        <w:t> is the real, lived pattern of how you:</w:t>
      </w:r>
    </w:p>
    <w:p w14:paraId="1FBACD8A" w14:textId="77777777" w:rsidR="005277EF" w:rsidRPr="005277EF" w:rsidRDefault="005277EF" w:rsidP="005277EF">
      <w:pPr>
        <w:numPr>
          <w:ilvl w:val="0"/>
          <w:numId w:val="1"/>
        </w:numPr>
      </w:pPr>
      <w:r w:rsidRPr="005277EF">
        <w:t>think, feel, and behave</w:t>
      </w:r>
    </w:p>
    <w:p w14:paraId="5C6BDAE8" w14:textId="77777777" w:rsidR="005277EF" w:rsidRPr="005277EF" w:rsidRDefault="005277EF" w:rsidP="005277EF">
      <w:pPr>
        <w:numPr>
          <w:ilvl w:val="0"/>
          <w:numId w:val="1"/>
        </w:numPr>
      </w:pPr>
      <w:r w:rsidRPr="005277EF">
        <w:t>react under stress vs. when relaxed</w:t>
      </w:r>
    </w:p>
    <w:p w14:paraId="30B9E3D4" w14:textId="77777777" w:rsidR="005277EF" w:rsidRPr="005277EF" w:rsidRDefault="005277EF" w:rsidP="005277EF">
      <w:pPr>
        <w:numPr>
          <w:ilvl w:val="0"/>
          <w:numId w:val="1"/>
        </w:numPr>
      </w:pPr>
      <w:r w:rsidRPr="005277EF">
        <w:t>change over time with experience, age, culture, health, and context</w:t>
      </w:r>
    </w:p>
    <w:p w14:paraId="666604EB" w14:textId="77777777" w:rsidR="005277EF" w:rsidRPr="005277EF" w:rsidRDefault="005277EF" w:rsidP="005277EF">
      <w:r w:rsidRPr="005277EF">
        <w:t>It’s </w:t>
      </w:r>
      <w:r w:rsidRPr="005277EF">
        <w:rPr>
          <w:b/>
          <w:bCs/>
        </w:rPr>
        <w:t>dynamic and situational</w:t>
      </w:r>
      <w:r w:rsidRPr="005277EF">
        <w:t>. You might be outgoing at work, reflective at home, bold in familiar spaces, cautious in new ones. All of that is still </w:t>
      </w:r>
      <w:r w:rsidRPr="005277EF">
        <w:rPr>
          <w:i/>
          <w:iCs/>
        </w:rPr>
        <w:t>you</w:t>
      </w:r>
      <w:r w:rsidRPr="005277EF">
        <w:t>.</w:t>
      </w:r>
    </w:p>
    <w:p w14:paraId="72D7A175" w14:textId="77777777" w:rsidR="005277EF" w:rsidRPr="005277EF" w:rsidRDefault="005277EF" w:rsidP="005277EF">
      <w:r w:rsidRPr="005277EF">
        <w:t xml:space="preserve">Think of personality as </w:t>
      </w:r>
      <w:proofErr w:type="gramStart"/>
      <w:r w:rsidRPr="005277EF">
        <w:t>the</w:t>
      </w:r>
      <w:proofErr w:type="gramEnd"/>
      <w:r w:rsidRPr="005277EF">
        <w:t> </w:t>
      </w:r>
      <w:r w:rsidRPr="005277EF">
        <w:rPr>
          <w:b/>
          <w:bCs/>
        </w:rPr>
        <w:t>whole, moving system</w:t>
      </w:r>
      <w:r w:rsidRPr="005277EF">
        <w:t>.</w:t>
      </w:r>
    </w:p>
    <w:p w14:paraId="5559E988" w14:textId="77777777" w:rsidR="005277EF" w:rsidRPr="005277EF" w:rsidRDefault="00C978CE" w:rsidP="005277EF">
      <w:r>
        <w:pict w14:anchorId="3FF33321">
          <v:rect id="_x0000_i1025" style="width:468pt;height:1.2pt" o:hralign="center" o:hrstd="t" o:hr="t" fillcolor="#a0a0a0" stroked="f"/>
        </w:pict>
      </w:r>
    </w:p>
    <w:p w14:paraId="7560F320" w14:textId="77777777" w:rsidR="005277EF" w:rsidRPr="005277EF" w:rsidRDefault="005277EF" w:rsidP="005277EF">
      <w:r w:rsidRPr="005277EF">
        <w:rPr>
          <w:b/>
          <w:bCs/>
        </w:rPr>
        <w:t>Personality test results (like Myers-Briggs)</w:t>
      </w:r>
    </w:p>
    <w:p w14:paraId="235C01F8" w14:textId="77777777" w:rsidR="005277EF" w:rsidRPr="005277EF" w:rsidRDefault="005277EF" w:rsidP="005277EF">
      <w:proofErr w:type="gramStart"/>
      <w:r w:rsidRPr="005277EF">
        <w:t>A personality</w:t>
      </w:r>
      <w:proofErr w:type="gramEnd"/>
      <w:r w:rsidRPr="005277EF">
        <w:t xml:space="preserve"> test result is:</w:t>
      </w:r>
    </w:p>
    <w:p w14:paraId="1BC45DF0" w14:textId="77777777" w:rsidR="005277EF" w:rsidRPr="005277EF" w:rsidRDefault="005277EF" w:rsidP="005277EF">
      <w:pPr>
        <w:numPr>
          <w:ilvl w:val="0"/>
          <w:numId w:val="2"/>
        </w:numPr>
      </w:pPr>
      <w:r w:rsidRPr="005277EF">
        <w:t>a </w:t>
      </w:r>
      <w:r w:rsidRPr="005277EF">
        <w:rPr>
          <w:b/>
          <w:bCs/>
        </w:rPr>
        <w:t>snapshot</w:t>
      </w:r>
      <w:r w:rsidRPr="005277EF">
        <w:t>, not the full movie</w:t>
      </w:r>
    </w:p>
    <w:p w14:paraId="575487AB" w14:textId="77777777" w:rsidR="005277EF" w:rsidRPr="005277EF" w:rsidRDefault="005277EF" w:rsidP="005277EF">
      <w:pPr>
        <w:numPr>
          <w:ilvl w:val="0"/>
          <w:numId w:val="2"/>
        </w:numPr>
      </w:pPr>
      <w:r w:rsidRPr="005277EF">
        <w:t>based on </w:t>
      </w:r>
      <w:r w:rsidRPr="005277EF">
        <w:rPr>
          <w:b/>
          <w:bCs/>
        </w:rPr>
        <w:t>self-reported answers</w:t>
      </w:r>
      <w:r w:rsidRPr="005277EF">
        <w:t> at a specific moment</w:t>
      </w:r>
    </w:p>
    <w:p w14:paraId="60E58FE6" w14:textId="77777777" w:rsidR="005277EF" w:rsidRPr="005277EF" w:rsidRDefault="005277EF" w:rsidP="005277EF">
      <w:pPr>
        <w:numPr>
          <w:ilvl w:val="0"/>
          <w:numId w:val="2"/>
        </w:numPr>
      </w:pPr>
      <w:r w:rsidRPr="005277EF">
        <w:t>filtered through the </w:t>
      </w:r>
      <w:r w:rsidRPr="005277EF">
        <w:rPr>
          <w:b/>
          <w:bCs/>
        </w:rPr>
        <w:t>assumptions and categories</w:t>
      </w:r>
      <w:r w:rsidRPr="005277EF">
        <w:t> of the test</w:t>
      </w:r>
    </w:p>
    <w:p w14:paraId="61CE5028" w14:textId="77777777" w:rsidR="005277EF" w:rsidRPr="005277EF" w:rsidRDefault="005277EF" w:rsidP="005277EF">
      <w:r w:rsidRPr="005277EF">
        <w:t>Tools like Myers-Briggs sort patterns into </w:t>
      </w:r>
      <w:r w:rsidRPr="005277EF">
        <w:rPr>
          <w:b/>
          <w:bCs/>
        </w:rPr>
        <w:t>named types</w:t>
      </w:r>
      <w:r w:rsidRPr="005277EF">
        <w:t> to make them easier to talk about and compare. That can be useful—but it’s still a </w:t>
      </w:r>
      <w:r w:rsidRPr="005277EF">
        <w:rPr>
          <w:b/>
          <w:bCs/>
        </w:rPr>
        <w:t>model</w:t>
      </w:r>
      <w:r w:rsidRPr="005277EF">
        <w:t>, not the person.</w:t>
      </w:r>
    </w:p>
    <w:p w14:paraId="42E5F40F" w14:textId="77777777" w:rsidR="005277EF" w:rsidRPr="005277EF" w:rsidRDefault="005277EF" w:rsidP="005277EF">
      <w:r w:rsidRPr="005277EF">
        <w:t>Think of test results as a </w:t>
      </w:r>
      <w:r w:rsidRPr="005277EF">
        <w:rPr>
          <w:b/>
          <w:bCs/>
        </w:rPr>
        <w:t>map</w:t>
      </w:r>
      <w:r w:rsidRPr="005277EF">
        <w:t>, not the territory.</w:t>
      </w:r>
    </w:p>
    <w:p w14:paraId="0AD0C203" w14:textId="77777777" w:rsidR="005277EF" w:rsidRPr="005277EF" w:rsidRDefault="00C978CE" w:rsidP="005277EF">
      <w:r>
        <w:pict w14:anchorId="6FFD4437">
          <v:rect id="_x0000_i1026" style="width:468pt;height:1.2pt" o:hralign="center" o:hrstd="t" o:hr="t" fillcolor="#a0a0a0" stroked="f"/>
        </w:pict>
      </w:r>
    </w:p>
    <w:p w14:paraId="05AFA969" w14:textId="77777777" w:rsidR="005277EF" w:rsidRPr="005277EF" w:rsidRDefault="005277EF" w:rsidP="005277EF">
      <w:r w:rsidRPr="005277EF">
        <w:rPr>
          <w:b/>
          <w:bCs/>
        </w:rPr>
        <w:t>Key differences, side by side</w:t>
      </w:r>
    </w:p>
    <w:p w14:paraId="3F02DD16" w14:textId="77777777" w:rsidR="005277EF" w:rsidRPr="005277EF" w:rsidRDefault="005277EF" w:rsidP="005277EF">
      <w:r w:rsidRPr="005277EF">
        <w:rPr>
          <w:b/>
          <w:bCs/>
        </w:rPr>
        <w:t>Personality</w:t>
      </w:r>
    </w:p>
    <w:p w14:paraId="6BE87AD1" w14:textId="77777777" w:rsidR="005277EF" w:rsidRPr="005277EF" w:rsidRDefault="005277EF" w:rsidP="005277EF">
      <w:pPr>
        <w:numPr>
          <w:ilvl w:val="0"/>
          <w:numId w:val="3"/>
        </w:numPr>
      </w:pPr>
      <w:r w:rsidRPr="005277EF">
        <w:t>Complex, fluid, contextual</w:t>
      </w:r>
    </w:p>
    <w:p w14:paraId="50BC9E5C" w14:textId="77777777" w:rsidR="005277EF" w:rsidRPr="005277EF" w:rsidRDefault="005277EF" w:rsidP="005277EF">
      <w:pPr>
        <w:numPr>
          <w:ilvl w:val="0"/>
          <w:numId w:val="3"/>
        </w:numPr>
      </w:pPr>
      <w:r w:rsidRPr="005277EF">
        <w:t>Can contradict itself</w:t>
      </w:r>
    </w:p>
    <w:p w14:paraId="6F1401C4" w14:textId="77777777" w:rsidR="005277EF" w:rsidRPr="005277EF" w:rsidRDefault="005277EF" w:rsidP="005277EF">
      <w:pPr>
        <w:numPr>
          <w:ilvl w:val="0"/>
          <w:numId w:val="3"/>
        </w:numPr>
      </w:pPr>
      <w:r w:rsidRPr="005277EF">
        <w:lastRenderedPageBreak/>
        <w:t>Changes over time</w:t>
      </w:r>
    </w:p>
    <w:p w14:paraId="6D94ADF1" w14:textId="77777777" w:rsidR="005277EF" w:rsidRPr="005277EF" w:rsidRDefault="005277EF" w:rsidP="005277EF">
      <w:pPr>
        <w:numPr>
          <w:ilvl w:val="0"/>
          <w:numId w:val="3"/>
        </w:numPr>
      </w:pPr>
      <w:r w:rsidRPr="005277EF">
        <w:t>Exists whether it’s measured or not</w:t>
      </w:r>
    </w:p>
    <w:p w14:paraId="7BE1EC8F" w14:textId="77777777" w:rsidR="005277EF" w:rsidRPr="005277EF" w:rsidRDefault="005277EF" w:rsidP="005277EF">
      <w:r w:rsidRPr="005277EF">
        <w:rPr>
          <w:b/>
          <w:bCs/>
        </w:rPr>
        <w:t>Test results</w:t>
      </w:r>
    </w:p>
    <w:p w14:paraId="253D2D73" w14:textId="77777777" w:rsidR="005277EF" w:rsidRPr="005277EF" w:rsidRDefault="005277EF" w:rsidP="005277EF">
      <w:pPr>
        <w:numPr>
          <w:ilvl w:val="0"/>
          <w:numId w:val="4"/>
        </w:numPr>
      </w:pPr>
      <w:r w:rsidRPr="005277EF">
        <w:t>Simplified and categorized</w:t>
      </w:r>
    </w:p>
    <w:p w14:paraId="3705663A" w14:textId="77777777" w:rsidR="005277EF" w:rsidRPr="005277EF" w:rsidRDefault="005277EF" w:rsidP="005277EF">
      <w:pPr>
        <w:numPr>
          <w:ilvl w:val="0"/>
          <w:numId w:val="4"/>
        </w:numPr>
      </w:pPr>
      <w:r w:rsidRPr="005277EF">
        <w:t>Static until retaken</w:t>
      </w:r>
    </w:p>
    <w:p w14:paraId="652F838E" w14:textId="77777777" w:rsidR="005277EF" w:rsidRPr="005277EF" w:rsidRDefault="005277EF" w:rsidP="005277EF">
      <w:pPr>
        <w:numPr>
          <w:ilvl w:val="0"/>
          <w:numId w:val="4"/>
        </w:numPr>
      </w:pPr>
      <w:r w:rsidRPr="005277EF">
        <w:t>Influenced by mood, wording, and self-perception</w:t>
      </w:r>
    </w:p>
    <w:p w14:paraId="6AD6B92C" w14:textId="77777777" w:rsidR="005277EF" w:rsidRPr="005277EF" w:rsidRDefault="005277EF" w:rsidP="005277EF">
      <w:pPr>
        <w:numPr>
          <w:ilvl w:val="0"/>
          <w:numId w:val="4"/>
        </w:numPr>
      </w:pPr>
      <w:r w:rsidRPr="005277EF">
        <w:t>Only reflect what the test is designed to measure</w:t>
      </w:r>
    </w:p>
    <w:p w14:paraId="4A8ABDFA" w14:textId="77777777" w:rsidR="005277EF" w:rsidRPr="005277EF" w:rsidRDefault="00C978CE" w:rsidP="005277EF">
      <w:r>
        <w:pict w14:anchorId="622ED9E7">
          <v:rect id="_x0000_i1027" style="width:468pt;height:1.2pt" o:hralign="center" o:hrstd="t" o:hr="t" fillcolor="#a0a0a0" stroked="f"/>
        </w:pict>
      </w:r>
    </w:p>
    <w:p w14:paraId="47A6F65D" w14:textId="77777777" w:rsidR="005277EF" w:rsidRPr="005277EF" w:rsidRDefault="005277EF" w:rsidP="005277EF">
      <w:r w:rsidRPr="005277EF">
        <w:rPr>
          <w:b/>
          <w:bCs/>
        </w:rPr>
        <w:t xml:space="preserve">Why </w:t>
      </w:r>
      <w:proofErr w:type="gramStart"/>
      <w:r w:rsidRPr="005277EF">
        <w:rPr>
          <w:b/>
          <w:bCs/>
        </w:rPr>
        <w:t>this matters</w:t>
      </w:r>
      <w:proofErr w:type="gramEnd"/>
    </w:p>
    <w:p w14:paraId="6B461FC1" w14:textId="77777777" w:rsidR="005277EF" w:rsidRPr="005277EF" w:rsidRDefault="005277EF" w:rsidP="005277EF">
      <w:r w:rsidRPr="005277EF">
        <w:t>People sometimes:</w:t>
      </w:r>
    </w:p>
    <w:p w14:paraId="7C3D245F" w14:textId="77777777" w:rsidR="005277EF" w:rsidRPr="005277EF" w:rsidRDefault="005277EF" w:rsidP="005277EF">
      <w:pPr>
        <w:numPr>
          <w:ilvl w:val="0"/>
          <w:numId w:val="5"/>
        </w:numPr>
      </w:pPr>
      <w:r w:rsidRPr="005277EF">
        <w:t>confuse a test label with identity (“I </w:t>
      </w:r>
      <w:r w:rsidRPr="005277EF">
        <w:rPr>
          <w:i/>
          <w:iCs/>
        </w:rPr>
        <w:t>am</w:t>
      </w:r>
      <w:r w:rsidRPr="005277EF">
        <w:t> an INTJ, so I can’t…”)</w:t>
      </w:r>
    </w:p>
    <w:p w14:paraId="50A95B0E" w14:textId="77777777" w:rsidR="005277EF" w:rsidRPr="005277EF" w:rsidRDefault="005277EF" w:rsidP="005277EF">
      <w:pPr>
        <w:numPr>
          <w:ilvl w:val="0"/>
          <w:numId w:val="5"/>
        </w:numPr>
      </w:pPr>
      <w:r w:rsidRPr="005277EF">
        <w:t>treat results as limits instead of </w:t>
      </w:r>
      <w:r w:rsidRPr="005277EF">
        <w:rPr>
          <w:b/>
          <w:bCs/>
        </w:rPr>
        <w:t>starting points for reflection</w:t>
      </w:r>
    </w:p>
    <w:p w14:paraId="0C16FC62" w14:textId="77777777" w:rsidR="005277EF" w:rsidRPr="005277EF" w:rsidRDefault="005277EF" w:rsidP="005277EF">
      <w:r w:rsidRPr="005277EF">
        <w:t>The healthiest way to use personality tests is:</w:t>
      </w:r>
    </w:p>
    <w:p w14:paraId="68DCFC56" w14:textId="77777777" w:rsidR="005277EF" w:rsidRPr="005277EF" w:rsidRDefault="005277EF" w:rsidP="005277EF">
      <w:r w:rsidRPr="005277EF">
        <w:t>“This describes some of my tendencies—when it fits, it’s useful; when it doesn’t, I trust my lived experience.”</w:t>
      </w:r>
    </w:p>
    <w:p w14:paraId="00C96D0D" w14:textId="77777777" w:rsidR="005277EF" w:rsidRPr="005277EF" w:rsidRDefault="00C978CE" w:rsidP="005277EF">
      <w:r>
        <w:pict w14:anchorId="3A6A70B9">
          <v:rect id="_x0000_i1028" style="width:468pt;height:1.2pt" o:hralign="center" o:hrstd="t" o:hr="t" fillcolor="#a0a0a0" stroked="f"/>
        </w:pict>
      </w:r>
    </w:p>
    <w:p w14:paraId="4A693E39" w14:textId="77777777" w:rsidR="005277EF" w:rsidRPr="005277EF" w:rsidRDefault="005277EF" w:rsidP="005277EF">
      <w:r w:rsidRPr="005277EF">
        <w:rPr>
          <w:b/>
          <w:bCs/>
        </w:rPr>
        <w:t>A helpful reframe</w:t>
      </w:r>
    </w:p>
    <w:p w14:paraId="4284FAE2" w14:textId="77777777" w:rsidR="005277EF" w:rsidRPr="005277EF" w:rsidRDefault="005277EF" w:rsidP="005277EF">
      <w:pPr>
        <w:numPr>
          <w:ilvl w:val="0"/>
          <w:numId w:val="6"/>
        </w:numPr>
      </w:pPr>
      <w:r w:rsidRPr="005277EF">
        <w:rPr>
          <w:b/>
          <w:bCs/>
        </w:rPr>
        <w:t>You</w:t>
      </w:r>
      <w:r w:rsidRPr="005277EF">
        <w:t> are the orchestra.</w:t>
      </w:r>
    </w:p>
    <w:p w14:paraId="02997DCE" w14:textId="77777777" w:rsidR="005277EF" w:rsidRPr="005277EF" w:rsidRDefault="005277EF" w:rsidP="005277EF">
      <w:pPr>
        <w:numPr>
          <w:ilvl w:val="0"/>
          <w:numId w:val="6"/>
        </w:numPr>
      </w:pPr>
      <w:r w:rsidRPr="005277EF">
        <w:rPr>
          <w:b/>
          <w:bCs/>
        </w:rPr>
        <w:t>Personality</w:t>
      </w:r>
      <w:r w:rsidRPr="005277EF">
        <w:t xml:space="preserve"> is the music as it’s </w:t>
      </w:r>
      <w:proofErr w:type="gramStart"/>
      <w:r w:rsidRPr="005277EF">
        <w:t>actually played</w:t>
      </w:r>
      <w:proofErr w:type="gramEnd"/>
      <w:r w:rsidRPr="005277EF">
        <w:t>.</w:t>
      </w:r>
    </w:p>
    <w:p w14:paraId="557C092C" w14:textId="77777777" w:rsidR="005277EF" w:rsidRPr="005277EF" w:rsidRDefault="005277EF" w:rsidP="005277EF">
      <w:pPr>
        <w:numPr>
          <w:ilvl w:val="0"/>
          <w:numId w:val="6"/>
        </w:numPr>
      </w:pPr>
      <w:r w:rsidRPr="005277EF">
        <w:rPr>
          <w:b/>
          <w:bCs/>
        </w:rPr>
        <w:t>The test result</w:t>
      </w:r>
      <w:r w:rsidRPr="005277EF">
        <w:t> is a genre label someone put on one recording.</w:t>
      </w:r>
    </w:p>
    <w:p w14:paraId="1278C5D1" w14:textId="2A2463E5" w:rsidR="005277EF" w:rsidRPr="005277EF" w:rsidRDefault="005277EF" w:rsidP="005277EF">
      <w:r w:rsidRPr="005277EF">
        <w:t>Useful—but never the whole truth </w:t>
      </w:r>
      <w:r w:rsidRPr="005277EF">
        <w:rPr>
          <w:noProof/>
        </w:rPr>
        <w:drawing>
          <wp:inline distT="0" distB="0" distL="0" distR="0" wp14:anchorId="20734213" wp14:editId="79B4DA37">
            <wp:extent cx="685800" cy="685800"/>
            <wp:effectExtent l="0" t="0" r="0" b="0"/>
            <wp:docPr id="1002569308" name="Picture 3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98B76" w14:textId="77777777" w:rsidR="005277EF" w:rsidRPr="005277EF" w:rsidRDefault="005277EF" w:rsidP="005277EF">
      <w:r w:rsidRPr="005277EF">
        <w:t>If you want, I can also break this down for </w:t>
      </w:r>
      <w:r w:rsidRPr="005277EF">
        <w:rPr>
          <w:b/>
          <w:bCs/>
        </w:rPr>
        <w:t>coaching</w:t>
      </w:r>
      <w:r w:rsidRPr="005277EF">
        <w:t>, </w:t>
      </w:r>
      <w:r w:rsidRPr="005277EF">
        <w:rPr>
          <w:b/>
          <w:bCs/>
        </w:rPr>
        <w:t>team settings</w:t>
      </w:r>
      <w:r w:rsidRPr="005277EF">
        <w:t>, or </w:t>
      </w:r>
      <w:r w:rsidRPr="005277EF">
        <w:rPr>
          <w:b/>
          <w:bCs/>
        </w:rPr>
        <w:t>AI-assisted self-reflection</w:t>
      </w:r>
      <w:r w:rsidRPr="005277EF">
        <w:t>, depending on how you’re using these tools.</w:t>
      </w:r>
    </w:p>
    <w:p w14:paraId="267811F9" w14:textId="77777777" w:rsidR="005277EF" w:rsidRPr="005277EF" w:rsidRDefault="005277EF" w:rsidP="005277EF">
      <w:r w:rsidRPr="005277EF">
        <w:t> </w:t>
      </w:r>
    </w:p>
    <w:p w14:paraId="0A0FC385" w14:textId="77777777" w:rsidR="005277EF" w:rsidRDefault="005277EF"/>
    <w:sectPr w:rsidR="005277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AD5D" w14:textId="77777777" w:rsidR="005277EF" w:rsidRDefault="005277EF" w:rsidP="005277EF">
      <w:pPr>
        <w:spacing w:after="0" w:line="240" w:lineRule="auto"/>
      </w:pPr>
      <w:r>
        <w:separator/>
      </w:r>
    </w:p>
  </w:endnote>
  <w:endnote w:type="continuationSeparator" w:id="0">
    <w:p w14:paraId="57D404FB" w14:textId="77777777" w:rsidR="005277EF" w:rsidRDefault="005277EF" w:rsidP="0052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909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90CADD" w14:textId="643D936D" w:rsidR="005277EF" w:rsidRDefault="00527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AAE6B" w14:textId="77777777" w:rsidR="005277EF" w:rsidRDefault="00527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6541" w14:textId="77777777" w:rsidR="005277EF" w:rsidRDefault="005277EF" w:rsidP="005277EF">
      <w:pPr>
        <w:spacing w:after="0" w:line="240" w:lineRule="auto"/>
      </w:pPr>
      <w:r>
        <w:separator/>
      </w:r>
    </w:p>
  </w:footnote>
  <w:footnote w:type="continuationSeparator" w:id="0">
    <w:p w14:paraId="048D6E63" w14:textId="77777777" w:rsidR="005277EF" w:rsidRDefault="005277EF" w:rsidP="0052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0B07"/>
    <w:multiLevelType w:val="multilevel"/>
    <w:tmpl w:val="727E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F03E45"/>
    <w:multiLevelType w:val="multilevel"/>
    <w:tmpl w:val="3FEE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79409A"/>
    <w:multiLevelType w:val="multilevel"/>
    <w:tmpl w:val="337A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5E7501"/>
    <w:multiLevelType w:val="multilevel"/>
    <w:tmpl w:val="D902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3A2B5F"/>
    <w:multiLevelType w:val="multilevel"/>
    <w:tmpl w:val="294E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E0305A"/>
    <w:multiLevelType w:val="multilevel"/>
    <w:tmpl w:val="3F4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8698076">
    <w:abstractNumId w:val="1"/>
  </w:num>
  <w:num w:numId="2" w16cid:durableId="1072003657">
    <w:abstractNumId w:val="5"/>
  </w:num>
  <w:num w:numId="3" w16cid:durableId="1234245402">
    <w:abstractNumId w:val="0"/>
  </w:num>
  <w:num w:numId="4" w16cid:durableId="496723866">
    <w:abstractNumId w:val="4"/>
  </w:num>
  <w:num w:numId="5" w16cid:durableId="1520310195">
    <w:abstractNumId w:val="2"/>
  </w:num>
  <w:num w:numId="6" w16cid:durableId="2069648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EF"/>
    <w:rsid w:val="005277EF"/>
    <w:rsid w:val="006A76F9"/>
    <w:rsid w:val="00C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DCFE443"/>
  <w15:chartTrackingRefBased/>
  <w15:docId w15:val="{796B298A-7034-45DD-9361-4445D875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7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7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7EF"/>
  </w:style>
  <w:style w:type="paragraph" w:styleId="Footer">
    <w:name w:val="footer"/>
    <w:basedOn w:val="Normal"/>
    <w:link w:val="FooterChar"/>
    <w:uiPriority w:val="99"/>
    <w:unhideWhenUsed/>
    <w:rsid w:val="00527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1746</Characters>
  <Application>Microsoft Office Word</Application>
  <DocSecurity>0</DocSecurity>
  <Lines>51</Lines>
  <Paragraphs>40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Klawiter</dc:creator>
  <cp:keywords/>
  <dc:description/>
  <cp:lastModifiedBy>Mary Ellen Klawiter</cp:lastModifiedBy>
  <cp:revision>2</cp:revision>
  <dcterms:created xsi:type="dcterms:W3CDTF">2026-02-09T21:39:00Z</dcterms:created>
  <dcterms:modified xsi:type="dcterms:W3CDTF">2026-02-09T21:45:00Z</dcterms:modified>
</cp:coreProperties>
</file>