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5547" w14:textId="7CC2B3E6" w:rsidR="006E7126" w:rsidRPr="006E7126" w:rsidRDefault="006E7126" w:rsidP="006E7126">
      <w:pPr>
        <w:spacing w:after="0" w:line="360" w:lineRule="auto"/>
        <w:rPr>
          <w:rFonts w:ascii="Comic Sans MS" w:hAnsi="Comic Sans MS"/>
          <w:i/>
          <w:iCs/>
        </w:rPr>
      </w:pPr>
      <w:r w:rsidRPr="006E7126">
        <w:rPr>
          <w:rFonts w:ascii="Comic Sans MS" w:hAnsi="Comic Sans MS"/>
          <w:i/>
          <w:iCs/>
        </w:rPr>
        <w:t>On Marriage</w:t>
      </w:r>
    </w:p>
    <w:p w14:paraId="1A6D4EAD" w14:textId="77777777" w:rsidR="006E7126" w:rsidRPr="006E7126" w:rsidRDefault="006E7126" w:rsidP="006E7126">
      <w:pPr>
        <w:spacing w:after="0" w:line="360" w:lineRule="auto"/>
        <w:rPr>
          <w:rFonts w:ascii="Comic Sans MS" w:hAnsi="Comic Sans MS"/>
        </w:rPr>
      </w:pPr>
      <w:hyperlink r:id="rId5" w:history="1">
        <w:r w:rsidRPr="006E7126">
          <w:rPr>
            <w:rStyle w:val="Hyperlink"/>
            <w:rFonts w:ascii="Comic Sans MS" w:hAnsi="Comic Sans MS"/>
          </w:rPr>
          <w:t>Kahlil Gibran</w:t>
        </w:r>
      </w:hyperlink>
    </w:p>
    <w:p w14:paraId="58D9595B" w14:textId="4573FD1B" w:rsidR="006E7126" w:rsidRPr="006E7126" w:rsidRDefault="006E7126" w:rsidP="006E7126">
      <w:pPr>
        <w:spacing w:after="0" w:line="360" w:lineRule="auto"/>
        <w:rPr>
          <w:rFonts w:ascii="Comic Sans MS" w:hAnsi="Comic Sans MS"/>
        </w:rPr>
      </w:pPr>
      <w:r w:rsidRPr="006E7126">
        <w:rPr>
          <w:rFonts w:ascii="Comic Sans MS" w:hAnsi="Comic Sans MS"/>
        </w:rPr>
        <w:t>1883 –</w:t>
      </w:r>
      <w:r w:rsidRPr="006E7126">
        <w:rPr>
          <w:rFonts w:ascii="Comic Sans MS" w:hAnsi="Comic Sans MS"/>
        </w:rPr>
        <w:t xml:space="preserve"> </w:t>
      </w:r>
      <w:r w:rsidRPr="006E7126">
        <w:rPr>
          <w:rFonts w:ascii="Comic Sans MS" w:hAnsi="Comic Sans MS"/>
        </w:rPr>
        <w:t>1931</w:t>
      </w:r>
    </w:p>
    <w:p w14:paraId="2545E994" w14:textId="0F251FF0" w:rsidR="006E7126" w:rsidRPr="006E7126" w:rsidRDefault="00203292" w:rsidP="006E7126">
      <w:pPr>
        <w:spacing w:after="0"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</w:t>
      </w:r>
      <w:r w:rsidR="006E7126" w:rsidRPr="006E7126">
        <w:rPr>
          <w:rFonts w:ascii="Comic Sans MS" w:hAnsi="Comic Sans MS"/>
        </w:rPr>
        <w:t>Then Almitra spoke again and said, And what of Marriage, master?</w:t>
      </w:r>
      <w:r w:rsidR="006E7126" w:rsidRPr="006E7126">
        <w:rPr>
          <w:rFonts w:ascii="Comic Sans MS" w:hAnsi="Comic Sans MS"/>
        </w:rPr>
        <w:br/>
        <w:t>      And he answered saying:</w:t>
      </w:r>
      <w:r w:rsidR="006E7126" w:rsidRPr="006E7126">
        <w:rPr>
          <w:rFonts w:ascii="Comic Sans MS" w:hAnsi="Comic Sans MS"/>
        </w:rPr>
        <w:br/>
        <w:t>      You were born together, and together you shall be forevermore.</w:t>
      </w:r>
      <w:r w:rsidR="006E7126" w:rsidRPr="006E7126">
        <w:rPr>
          <w:rFonts w:ascii="Comic Sans MS" w:hAnsi="Comic Sans MS"/>
        </w:rPr>
        <w:br/>
        <w:t>      You shall be together when the white wings of death scatter your days.</w:t>
      </w:r>
      <w:r w:rsidR="006E7126" w:rsidRPr="006E7126">
        <w:rPr>
          <w:rFonts w:ascii="Comic Sans MS" w:hAnsi="Comic Sans MS"/>
        </w:rPr>
        <w:br/>
        <w:t>      Ay, you shall be together even in the silent memory of God.</w:t>
      </w:r>
      <w:r w:rsidR="006E7126" w:rsidRPr="006E7126">
        <w:rPr>
          <w:rFonts w:ascii="Comic Sans MS" w:hAnsi="Comic Sans MS"/>
        </w:rPr>
        <w:br/>
        <w:t>      But let there be spaces in your togetherness,</w:t>
      </w:r>
      <w:r w:rsidR="006E7126" w:rsidRPr="006E7126">
        <w:rPr>
          <w:rFonts w:ascii="Comic Sans MS" w:hAnsi="Comic Sans MS"/>
        </w:rPr>
        <w:br/>
        <w:t>      And let the winds of the heavens dance between you.</w:t>
      </w:r>
    </w:p>
    <w:p w14:paraId="061E8D5D" w14:textId="437F7A1F" w:rsidR="006E7126" w:rsidRPr="006E7126" w:rsidRDefault="006E7126" w:rsidP="006E7126">
      <w:pPr>
        <w:spacing w:after="0" w:line="360" w:lineRule="auto"/>
        <w:rPr>
          <w:rFonts w:ascii="Comic Sans MS" w:hAnsi="Comic Sans MS"/>
        </w:rPr>
      </w:pPr>
      <w:r w:rsidRPr="006E7126">
        <w:rPr>
          <w:rFonts w:ascii="Comic Sans MS" w:hAnsi="Comic Sans MS"/>
        </w:rPr>
        <w:t>     Love one another, but make not a bond of love:</w:t>
      </w:r>
      <w:r w:rsidRPr="006E7126">
        <w:rPr>
          <w:rFonts w:ascii="Comic Sans MS" w:hAnsi="Comic Sans MS"/>
        </w:rPr>
        <w:br/>
        <w:t>      Let it rather be a moving sea between the shores of your souls.</w:t>
      </w:r>
      <w:r w:rsidRPr="006E7126">
        <w:rPr>
          <w:rFonts w:ascii="Comic Sans MS" w:hAnsi="Comic Sans MS"/>
        </w:rPr>
        <w:br/>
        <w:t>      Fill each other’s cup but drink not from one cup.</w:t>
      </w:r>
      <w:r w:rsidRPr="006E7126">
        <w:rPr>
          <w:rFonts w:ascii="Comic Sans MS" w:hAnsi="Comic Sans MS"/>
        </w:rPr>
        <w:br/>
        <w:t>      Give one another of your bread but eat not from the same loaf.</w:t>
      </w:r>
      <w:r w:rsidRPr="006E7126">
        <w:rPr>
          <w:rFonts w:ascii="Comic Sans MS" w:hAnsi="Comic Sans MS"/>
        </w:rPr>
        <w:br/>
        <w:t>      Sing and dance together and be joyous, but let each one of your be alone,</w:t>
      </w:r>
      <w:r w:rsidRPr="006E7126">
        <w:rPr>
          <w:rFonts w:ascii="Comic Sans MS" w:hAnsi="Comic Sans MS"/>
        </w:rPr>
        <w:br/>
        <w:t xml:space="preserve">      Even as the strings of the lute are alone though they quiver with the same </w:t>
      </w:r>
      <w:r>
        <w:rPr>
          <w:rFonts w:ascii="Comic Sans MS" w:hAnsi="Comic Sans MS"/>
        </w:rPr>
        <w:t xml:space="preserve">music             </w:t>
      </w:r>
    </w:p>
    <w:p w14:paraId="5D21DDE8" w14:textId="77777777" w:rsidR="006E7126" w:rsidRDefault="006E7126" w:rsidP="006E7126">
      <w:pPr>
        <w:spacing w:after="0" w:line="360" w:lineRule="auto"/>
        <w:rPr>
          <w:rFonts w:ascii="Comic Sans MS" w:hAnsi="Comic Sans MS"/>
        </w:rPr>
      </w:pPr>
      <w:r w:rsidRPr="006E7126">
        <w:rPr>
          <w:rFonts w:ascii="Comic Sans MS" w:hAnsi="Comic Sans MS"/>
        </w:rPr>
        <w:t>     Give your hearts, but not into each other’s keeping.</w:t>
      </w:r>
      <w:r w:rsidRPr="006E7126">
        <w:rPr>
          <w:rFonts w:ascii="Comic Sans MS" w:hAnsi="Comic Sans MS"/>
        </w:rPr>
        <w:br/>
        <w:t>      For only the hand of Life can contain your hearts.</w:t>
      </w:r>
      <w:r w:rsidRPr="006E7126">
        <w:rPr>
          <w:rFonts w:ascii="Comic Sans MS" w:hAnsi="Comic Sans MS"/>
        </w:rPr>
        <w:br/>
        <w:t>      And stand together yet not too near together:</w:t>
      </w:r>
      <w:r w:rsidRPr="006E7126">
        <w:rPr>
          <w:rFonts w:ascii="Comic Sans MS" w:hAnsi="Comic Sans MS"/>
        </w:rPr>
        <w:br/>
        <w:t>      For the pillars of the temple stand apart,</w:t>
      </w:r>
      <w:r w:rsidRPr="006E7126">
        <w:rPr>
          <w:rFonts w:ascii="Comic Sans MS" w:hAnsi="Comic Sans MS"/>
        </w:rPr>
        <w:br/>
        <w:t>      And the oak tree and the cypress grow not in each other’s shadow.</w:t>
      </w:r>
    </w:p>
    <w:p w14:paraId="671716CD" w14:textId="77777777" w:rsidR="006E7126" w:rsidRPr="006E7126" w:rsidRDefault="006E7126" w:rsidP="006E7126">
      <w:pPr>
        <w:spacing w:after="0" w:line="360" w:lineRule="auto"/>
        <w:rPr>
          <w:rFonts w:ascii="Comic Sans MS" w:hAnsi="Comic Sans MS"/>
        </w:rPr>
      </w:pPr>
    </w:p>
    <w:p w14:paraId="774B052A" w14:textId="77777777" w:rsidR="006E7126" w:rsidRPr="006E7126" w:rsidRDefault="006E7126" w:rsidP="006E7126">
      <w:pPr>
        <w:spacing w:after="0" w:line="360" w:lineRule="auto"/>
        <w:rPr>
          <w:rFonts w:ascii="Comic Sans MS" w:hAnsi="Comic Sans MS"/>
        </w:rPr>
      </w:pPr>
      <w:r w:rsidRPr="006E7126">
        <w:rPr>
          <w:rFonts w:ascii="Comic Sans MS" w:hAnsi="Comic Sans MS"/>
        </w:rPr>
        <w:t>From </w:t>
      </w:r>
      <w:r w:rsidRPr="006E7126">
        <w:rPr>
          <w:rFonts w:ascii="Comic Sans MS" w:hAnsi="Comic Sans MS"/>
          <w:i/>
          <w:iCs/>
        </w:rPr>
        <w:t>The Prophet</w:t>
      </w:r>
      <w:r w:rsidRPr="006E7126">
        <w:rPr>
          <w:rFonts w:ascii="Comic Sans MS" w:hAnsi="Comic Sans MS"/>
        </w:rPr>
        <w:t> (Knopf, 1923). This poem is in the public domain.</w:t>
      </w:r>
    </w:p>
    <w:p w14:paraId="028223A4" w14:textId="77777777" w:rsidR="006E7126" w:rsidRPr="006E7126" w:rsidRDefault="006E7126">
      <w:pPr>
        <w:rPr>
          <w:rFonts w:ascii="Comic Sans MS" w:hAnsi="Comic Sans MS"/>
        </w:rPr>
      </w:pPr>
    </w:p>
    <w:sectPr w:rsidR="006E7126" w:rsidRPr="006E7126" w:rsidSect="006E712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5014E"/>
    <w:multiLevelType w:val="multilevel"/>
    <w:tmpl w:val="57AE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34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26"/>
    <w:rsid w:val="00203292"/>
    <w:rsid w:val="006E7126"/>
    <w:rsid w:val="00D4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55F05"/>
  <w15:chartTrackingRefBased/>
  <w15:docId w15:val="{0D826069-E2BE-4781-A200-5A01530D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1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1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1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1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1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1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1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1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1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1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1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71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ets.org/poet/kahlil-gibr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1054</Characters>
  <Application>Microsoft Office Word</Application>
  <DocSecurity>0</DocSecurity>
  <Lines>25</Lines>
  <Paragraphs>9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2</cp:revision>
  <dcterms:created xsi:type="dcterms:W3CDTF">2026-03-26T20:13:00Z</dcterms:created>
  <dcterms:modified xsi:type="dcterms:W3CDTF">2026-03-26T20:17:00Z</dcterms:modified>
</cp:coreProperties>
</file>