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694E3" w14:textId="79F115B5" w:rsidR="004D23A9" w:rsidRDefault="004D23A9" w:rsidP="004D23A9">
      <w:pPr>
        <w:jc w:val="center"/>
        <w:rPr>
          <w:rFonts w:ascii="Calibri Light" w:hAnsi="Calibri Light" w:cs="Calibri Light"/>
          <w:sz w:val="28"/>
          <w:szCs w:val="28"/>
        </w:rPr>
      </w:pPr>
      <w:r>
        <w:rPr>
          <w:rFonts w:ascii="Calibri Light" w:hAnsi="Calibri Light" w:cs="Calibri Light"/>
          <w:sz w:val="28"/>
          <w:szCs w:val="28"/>
        </w:rPr>
        <w:t>Hope</w:t>
      </w:r>
    </w:p>
    <w:p w14:paraId="2E4A8ED3" w14:textId="50F1AFE3" w:rsidR="004D23A9" w:rsidRDefault="004D23A9" w:rsidP="004D23A9">
      <w:pPr>
        <w:jc w:val="center"/>
        <w:rPr>
          <w:rFonts w:ascii="Calibri Light" w:hAnsi="Calibri Light" w:cs="Calibri Light"/>
          <w:sz w:val="28"/>
          <w:szCs w:val="28"/>
        </w:rPr>
      </w:pPr>
      <w:r>
        <w:rPr>
          <w:rFonts w:ascii="Calibri Light" w:hAnsi="Calibri Light" w:cs="Calibri Light"/>
          <w:sz w:val="28"/>
          <w:szCs w:val="28"/>
        </w:rPr>
        <w:t xml:space="preserve">Taken from With Open Hands </w:t>
      </w:r>
    </w:p>
    <w:p w14:paraId="7E33818E" w14:textId="18ECC030" w:rsidR="004D23A9" w:rsidRDefault="004D23A9" w:rsidP="004D23A9">
      <w:pPr>
        <w:jc w:val="center"/>
        <w:rPr>
          <w:rFonts w:ascii="Calibri Light" w:hAnsi="Calibri Light" w:cs="Calibri Light"/>
          <w:sz w:val="28"/>
          <w:szCs w:val="28"/>
        </w:rPr>
      </w:pPr>
      <w:r>
        <w:rPr>
          <w:rFonts w:ascii="Calibri Light" w:hAnsi="Calibri Light" w:cs="Calibri Light"/>
          <w:sz w:val="28"/>
          <w:szCs w:val="28"/>
        </w:rPr>
        <w:t>By Henri Nouwen</w:t>
      </w:r>
    </w:p>
    <w:p w14:paraId="3818C078" w14:textId="77777777" w:rsidR="004D23A9" w:rsidRPr="004D23A9" w:rsidRDefault="004D23A9" w:rsidP="004D23A9">
      <w:pPr>
        <w:rPr>
          <w:rFonts w:ascii="Calibri Light" w:hAnsi="Calibri Light" w:cs="Calibri Light"/>
          <w:sz w:val="28"/>
          <w:szCs w:val="28"/>
        </w:rPr>
      </w:pPr>
      <w:r w:rsidRPr="004D23A9">
        <w:rPr>
          <w:rFonts w:ascii="Calibri Light" w:hAnsi="Calibri Light" w:cs="Calibri Light"/>
          <w:sz w:val="28"/>
          <w:szCs w:val="28"/>
        </w:rPr>
        <w:t>Hope means to keep living</w:t>
      </w:r>
    </w:p>
    <w:p w14:paraId="289C8C12" w14:textId="77777777" w:rsidR="004D23A9" w:rsidRPr="004D23A9" w:rsidRDefault="004D23A9" w:rsidP="004D23A9">
      <w:pPr>
        <w:rPr>
          <w:rFonts w:ascii="Calibri Light" w:hAnsi="Calibri Light" w:cs="Calibri Light"/>
          <w:sz w:val="28"/>
          <w:szCs w:val="28"/>
        </w:rPr>
      </w:pPr>
      <w:r w:rsidRPr="004D23A9">
        <w:rPr>
          <w:rFonts w:ascii="Calibri Light" w:hAnsi="Calibri Light" w:cs="Calibri Light"/>
          <w:sz w:val="28"/>
          <w:szCs w:val="28"/>
        </w:rPr>
        <w:t>amid desperation,</w:t>
      </w:r>
    </w:p>
    <w:p w14:paraId="18B6452A" w14:textId="77777777" w:rsidR="004D23A9" w:rsidRPr="004D23A9" w:rsidRDefault="004D23A9" w:rsidP="004D23A9">
      <w:pPr>
        <w:rPr>
          <w:rFonts w:ascii="Calibri Light" w:hAnsi="Calibri Light" w:cs="Calibri Light"/>
          <w:sz w:val="28"/>
          <w:szCs w:val="28"/>
        </w:rPr>
      </w:pPr>
      <w:r w:rsidRPr="004D23A9">
        <w:rPr>
          <w:rFonts w:ascii="Calibri Light" w:hAnsi="Calibri Light" w:cs="Calibri Light"/>
          <w:sz w:val="28"/>
          <w:szCs w:val="28"/>
        </w:rPr>
        <w:t>and to keep humming in darkness.</w:t>
      </w:r>
    </w:p>
    <w:p w14:paraId="23881FB2" w14:textId="77777777" w:rsidR="004D23A9" w:rsidRPr="004D23A9" w:rsidRDefault="004D23A9" w:rsidP="004D23A9">
      <w:pPr>
        <w:rPr>
          <w:rFonts w:ascii="Calibri Light" w:hAnsi="Calibri Light" w:cs="Calibri Light"/>
          <w:sz w:val="28"/>
          <w:szCs w:val="28"/>
        </w:rPr>
      </w:pPr>
      <w:r w:rsidRPr="004D23A9">
        <w:rPr>
          <w:rFonts w:ascii="Calibri Light" w:hAnsi="Calibri Light" w:cs="Calibri Light"/>
          <w:sz w:val="28"/>
          <w:szCs w:val="28"/>
        </w:rPr>
        <w:t xml:space="preserve">Hoping </w:t>
      </w:r>
      <w:proofErr w:type="gramStart"/>
      <w:r w:rsidRPr="004D23A9">
        <w:rPr>
          <w:rFonts w:ascii="Calibri Light" w:hAnsi="Calibri Light" w:cs="Calibri Light"/>
          <w:sz w:val="28"/>
          <w:szCs w:val="28"/>
        </w:rPr>
        <w:t>is knowing</w:t>
      </w:r>
      <w:proofErr w:type="gramEnd"/>
      <w:r w:rsidRPr="004D23A9">
        <w:rPr>
          <w:rFonts w:ascii="Calibri Light" w:hAnsi="Calibri Light" w:cs="Calibri Light"/>
          <w:sz w:val="28"/>
          <w:szCs w:val="28"/>
        </w:rPr>
        <w:t xml:space="preserve"> that there is love,</w:t>
      </w:r>
    </w:p>
    <w:p w14:paraId="3834B56C" w14:textId="77777777" w:rsidR="004D23A9" w:rsidRPr="004D23A9" w:rsidRDefault="004D23A9" w:rsidP="004D23A9">
      <w:pPr>
        <w:rPr>
          <w:rFonts w:ascii="Calibri Light" w:hAnsi="Calibri Light" w:cs="Calibri Light"/>
          <w:sz w:val="28"/>
          <w:szCs w:val="28"/>
        </w:rPr>
      </w:pPr>
      <w:proofErr w:type="gramStart"/>
      <w:r w:rsidRPr="004D23A9">
        <w:rPr>
          <w:rFonts w:ascii="Calibri Light" w:hAnsi="Calibri Light" w:cs="Calibri Light"/>
          <w:sz w:val="28"/>
          <w:szCs w:val="28"/>
        </w:rPr>
        <w:t>it</w:t>
      </w:r>
      <w:proofErr w:type="gramEnd"/>
      <w:r w:rsidRPr="004D23A9">
        <w:rPr>
          <w:rFonts w:ascii="Calibri Light" w:hAnsi="Calibri Light" w:cs="Calibri Light"/>
          <w:sz w:val="28"/>
          <w:szCs w:val="28"/>
        </w:rPr>
        <w:t xml:space="preserve"> is trust in tomorrow</w:t>
      </w:r>
    </w:p>
    <w:p w14:paraId="5920CE31" w14:textId="77777777" w:rsidR="004D23A9" w:rsidRPr="004D23A9" w:rsidRDefault="004D23A9" w:rsidP="004D23A9">
      <w:pPr>
        <w:rPr>
          <w:rFonts w:ascii="Calibri Light" w:hAnsi="Calibri Light" w:cs="Calibri Light"/>
          <w:sz w:val="28"/>
          <w:szCs w:val="28"/>
        </w:rPr>
      </w:pPr>
      <w:r w:rsidRPr="004D23A9">
        <w:rPr>
          <w:rFonts w:ascii="Calibri Light" w:hAnsi="Calibri Light" w:cs="Calibri Light"/>
          <w:sz w:val="28"/>
          <w:szCs w:val="28"/>
        </w:rPr>
        <w:t>it is falling asleep</w:t>
      </w:r>
    </w:p>
    <w:p w14:paraId="5A932576" w14:textId="77777777" w:rsidR="004D23A9" w:rsidRPr="004D23A9" w:rsidRDefault="004D23A9" w:rsidP="004D23A9">
      <w:pPr>
        <w:rPr>
          <w:rFonts w:ascii="Calibri Light" w:hAnsi="Calibri Light" w:cs="Calibri Light"/>
          <w:sz w:val="28"/>
          <w:szCs w:val="28"/>
        </w:rPr>
      </w:pPr>
      <w:r w:rsidRPr="004D23A9">
        <w:rPr>
          <w:rFonts w:ascii="Calibri Light" w:hAnsi="Calibri Light" w:cs="Calibri Light"/>
          <w:sz w:val="28"/>
          <w:szCs w:val="28"/>
        </w:rPr>
        <w:t>and waking again</w:t>
      </w:r>
    </w:p>
    <w:p w14:paraId="5A10FCC7" w14:textId="77777777" w:rsidR="004D23A9" w:rsidRPr="004D23A9" w:rsidRDefault="004D23A9" w:rsidP="004D23A9">
      <w:pPr>
        <w:rPr>
          <w:rFonts w:ascii="Calibri Light" w:hAnsi="Calibri Light" w:cs="Calibri Light"/>
          <w:sz w:val="28"/>
          <w:szCs w:val="28"/>
        </w:rPr>
      </w:pPr>
      <w:r w:rsidRPr="004D23A9">
        <w:rPr>
          <w:rFonts w:ascii="Calibri Light" w:hAnsi="Calibri Light" w:cs="Calibri Light"/>
          <w:sz w:val="28"/>
          <w:szCs w:val="28"/>
        </w:rPr>
        <w:t>when the sun rises.</w:t>
      </w:r>
    </w:p>
    <w:p w14:paraId="58BE411F" w14:textId="77777777" w:rsidR="004D23A9" w:rsidRPr="004D23A9" w:rsidRDefault="004D23A9" w:rsidP="004D23A9">
      <w:pPr>
        <w:rPr>
          <w:rFonts w:ascii="Calibri Light" w:hAnsi="Calibri Light" w:cs="Calibri Light"/>
          <w:sz w:val="28"/>
          <w:szCs w:val="28"/>
        </w:rPr>
      </w:pPr>
      <w:proofErr w:type="gramStart"/>
      <w:r w:rsidRPr="004D23A9">
        <w:rPr>
          <w:rFonts w:ascii="Calibri Light" w:hAnsi="Calibri Light" w:cs="Calibri Light"/>
          <w:sz w:val="28"/>
          <w:szCs w:val="28"/>
        </w:rPr>
        <w:t>In the midst of</w:t>
      </w:r>
      <w:proofErr w:type="gramEnd"/>
      <w:r w:rsidRPr="004D23A9">
        <w:rPr>
          <w:rFonts w:ascii="Calibri Light" w:hAnsi="Calibri Light" w:cs="Calibri Light"/>
          <w:sz w:val="28"/>
          <w:szCs w:val="28"/>
        </w:rPr>
        <w:t xml:space="preserve"> a gale at sea,</w:t>
      </w:r>
    </w:p>
    <w:p w14:paraId="15D53282" w14:textId="77777777" w:rsidR="004D23A9" w:rsidRPr="004D23A9" w:rsidRDefault="004D23A9" w:rsidP="004D23A9">
      <w:pPr>
        <w:rPr>
          <w:rFonts w:ascii="Calibri Light" w:hAnsi="Calibri Light" w:cs="Calibri Light"/>
          <w:sz w:val="28"/>
          <w:szCs w:val="28"/>
        </w:rPr>
      </w:pPr>
      <w:proofErr w:type="gramStart"/>
      <w:r w:rsidRPr="004D23A9">
        <w:rPr>
          <w:rFonts w:ascii="Calibri Light" w:hAnsi="Calibri Light" w:cs="Calibri Light"/>
          <w:sz w:val="28"/>
          <w:szCs w:val="28"/>
        </w:rPr>
        <w:t>it</w:t>
      </w:r>
      <w:proofErr w:type="gramEnd"/>
      <w:r w:rsidRPr="004D23A9">
        <w:rPr>
          <w:rFonts w:ascii="Calibri Light" w:hAnsi="Calibri Light" w:cs="Calibri Light"/>
          <w:sz w:val="28"/>
          <w:szCs w:val="28"/>
        </w:rPr>
        <w:t xml:space="preserve"> is to discover land.</w:t>
      </w:r>
    </w:p>
    <w:p w14:paraId="2EFF5C73" w14:textId="58D2A6EF" w:rsidR="004D23A9" w:rsidRPr="004D23A9" w:rsidRDefault="004D23A9" w:rsidP="004D23A9">
      <w:pPr>
        <w:rPr>
          <w:rFonts w:ascii="Calibri Light" w:hAnsi="Calibri Light" w:cs="Calibri Light"/>
          <w:sz w:val="28"/>
          <w:szCs w:val="28"/>
        </w:rPr>
      </w:pPr>
      <w:r w:rsidRPr="004D23A9">
        <w:rPr>
          <w:rFonts w:ascii="Calibri Light" w:hAnsi="Calibri Light" w:cs="Calibri Light"/>
          <w:sz w:val="28"/>
          <w:szCs w:val="28"/>
        </w:rPr>
        <w:t>In the eye</w:t>
      </w:r>
      <w:r>
        <w:rPr>
          <w:rFonts w:ascii="Calibri Light" w:hAnsi="Calibri Light" w:cs="Calibri Light"/>
          <w:sz w:val="28"/>
          <w:szCs w:val="28"/>
        </w:rPr>
        <w:t>s</w:t>
      </w:r>
      <w:r w:rsidRPr="004D23A9">
        <w:rPr>
          <w:rFonts w:ascii="Calibri Light" w:hAnsi="Calibri Light" w:cs="Calibri Light"/>
          <w:sz w:val="28"/>
          <w:szCs w:val="28"/>
        </w:rPr>
        <w:t xml:space="preserve"> of another</w:t>
      </w:r>
    </w:p>
    <w:p w14:paraId="158A7C99" w14:textId="36042A2C" w:rsidR="004D23A9" w:rsidRPr="004D23A9" w:rsidRDefault="004D23A9" w:rsidP="004D23A9">
      <w:pPr>
        <w:rPr>
          <w:rFonts w:ascii="Calibri Light" w:hAnsi="Calibri Light" w:cs="Calibri Light"/>
          <w:sz w:val="28"/>
          <w:szCs w:val="28"/>
        </w:rPr>
      </w:pPr>
      <w:r w:rsidRPr="004D23A9">
        <w:rPr>
          <w:rFonts w:ascii="Calibri Light" w:hAnsi="Calibri Light" w:cs="Calibri Light"/>
          <w:sz w:val="28"/>
          <w:szCs w:val="28"/>
        </w:rPr>
        <w:t xml:space="preserve">it is to see that </w:t>
      </w:r>
      <w:r>
        <w:rPr>
          <w:rFonts w:ascii="Calibri Light" w:hAnsi="Calibri Light" w:cs="Calibri Light"/>
          <w:sz w:val="28"/>
          <w:szCs w:val="28"/>
        </w:rPr>
        <w:t>s/</w:t>
      </w:r>
      <w:r w:rsidRPr="004D23A9">
        <w:rPr>
          <w:rFonts w:ascii="Calibri Light" w:hAnsi="Calibri Light" w:cs="Calibri Light"/>
          <w:sz w:val="28"/>
          <w:szCs w:val="28"/>
        </w:rPr>
        <w:t>he understands you.</w:t>
      </w:r>
    </w:p>
    <w:p w14:paraId="7CDAC4BB" w14:textId="77777777" w:rsidR="004D23A9" w:rsidRPr="004D23A9" w:rsidRDefault="004D23A9" w:rsidP="004D23A9">
      <w:pPr>
        <w:rPr>
          <w:rFonts w:ascii="Calibri Light" w:hAnsi="Calibri Light" w:cs="Calibri Light"/>
          <w:sz w:val="28"/>
          <w:szCs w:val="28"/>
        </w:rPr>
      </w:pPr>
      <w:proofErr w:type="gramStart"/>
      <w:r w:rsidRPr="004D23A9">
        <w:rPr>
          <w:rFonts w:ascii="Calibri Light" w:hAnsi="Calibri Light" w:cs="Calibri Light"/>
          <w:sz w:val="28"/>
          <w:szCs w:val="28"/>
        </w:rPr>
        <w:t>As long as</w:t>
      </w:r>
      <w:proofErr w:type="gramEnd"/>
      <w:r w:rsidRPr="004D23A9">
        <w:rPr>
          <w:rFonts w:ascii="Calibri Light" w:hAnsi="Calibri Light" w:cs="Calibri Light"/>
          <w:sz w:val="28"/>
          <w:szCs w:val="28"/>
        </w:rPr>
        <w:t xml:space="preserve"> there is still hope</w:t>
      </w:r>
    </w:p>
    <w:p w14:paraId="6FBA4140" w14:textId="77777777" w:rsidR="004D23A9" w:rsidRPr="004D23A9" w:rsidRDefault="004D23A9" w:rsidP="004D23A9">
      <w:pPr>
        <w:rPr>
          <w:rFonts w:ascii="Calibri Light" w:hAnsi="Calibri Light" w:cs="Calibri Light"/>
          <w:sz w:val="28"/>
          <w:szCs w:val="28"/>
        </w:rPr>
      </w:pPr>
      <w:proofErr w:type="gramStart"/>
      <w:r w:rsidRPr="004D23A9">
        <w:rPr>
          <w:rFonts w:ascii="Calibri Light" w:hAnsi="Calibri Light" w:cs="Calibri Light"/>
          <w:sz w:val="28"/>
          <w:szCs w:val="28"/>
        </w:rPr>
        <w:t>there</w:t>
      </w:r>
      <w:proofErr w:type="gramEnd"/>
      <w:r w:rsidRPr="004D23A9">
        <w:rPr>
          <w:rFonts w:ascii="Calibri Light" w:hAnsi="Calibri Light" w:cs="Calibri Light"/>
          <w:sz w:val="28"/>
          <w:szCs w:val="28"/>
        </w:rPr>
        <w:t xml:space="preserve"> will also be prayer.</w:t>
      </w:r>
    </w:p>
    <w:p w14:paraId="57663640" w14:textId="77777777" w:rsidR="004D23A9" w:rsidRPr="004D23A9" w:rsidRDefault="004D23A9" w:rsidP="004D23A9">
      <w:pPr>
        <w:rPr>
          <w:rFonts w:ascii="Calibri Light" w:hAnsi="Calibri Light" w:cs="Calibri Light"/>
          <w:sz w:val="28"/>
          <w:szCs w:val="28"/>
        </w:rPr>
      </w:pPr>
      <w:r w:rsidRPr="004D23A9">
        <w:rPr>
          <w:rFonts w:ascii="Calibri Light" w:hAnsi="Calibri Light" w:cs="Calibri Light"/>
          <w:sz w:val="28"/>
          <w:szCs w:val="28"/>
        </w:rPr>
        <w:t>And God will be holding you</w:t>
      </w:r>
    </w:p>
    <w:p w14:paraId="02DB800D" w14:textId="4A9F0412" w:rsidR="004D23A9" w:rsidRDefault="004D23A9" w:rsidP="004D23A9">
      <w:pPr>
        <w:rPr>
          <w:rFonts w:ascii="Calibri Light" w:hAnsi="Calibri Light" w:cs="Calibri Light"/>
          <w:sz w:val="28"/>
          <w:szCs w:val="28"/>
        </w:rPr>
      </w:pPr>
      <w:r w:rsidRPr="004D23A9">
        <w:rPr>
          <w:rFonts w:ascii="Calibri Light" w:hAnsi="Calibri Light" w:cs="Calibri Light"/>
          <w:sz w:val="28"/>
          <w:szCs w:val="28"/>
        </w:rPr>
        <w:t>I</w:t>
      </w:r>
      <w:r>
        <w:rPr>
          <w:rFonts w:ascii="Calibri Light" w:hAnsi="Calibri Light" w:cs="Calibri Light"/>
          <w:sz w:val="28"/>
          <w:szCs w:val="28"/>
        </w:rPr>
        <w:t>n God’s</w:t>
      </w:r>
      <w:r w:rsidRPr="004D23A9">
        <w:rPr>
          <w:rFonts w:ascii="Calibri Light" w:hAnsi="Calibri Light" w:cs="Calibri Light"/>
          <w:sz w:val="28"/>
          <w:szCs w:val="28"/>
        </w:rPr>
        <w:t xml:space="preserve"> hands.</w:t>
      </w:r>
    </w:p>
    <w:p w14:paraId="5D82B1EF" w14:textId="77777777" w:rsidR="004D23A9" w:rsidRDefault="004D23A9">
      <w:pPr>
        <w:rPr>
          <w:rFonts w:ascii="Calibri Light" w:hAnsi="Calibri Light" w:cs="Calibri Light"/>
          <w:sz w:val="28"/>
          <w:szCs w:val="28"/>
        </w:rPr>
      </w:pPr>
    </w:p>
    <w:p w14:paraId="4A501DEA" w14:textId="18FA8310" w:rsidR="004D23A9" w:rsidRDefault="004D23A9">
      <w:pPr>
        <w:rPr>
          <w:rFonts w:ascii="Calibri Light" w:hAnsi="Calibri Light" w:cs="Calibri Light"/>
          <w:sz w:val="28"/>
          <w:szCs w:val="28"/>
        </w:rPr>
      </w:pPr>
      <w:r w:rsidRPr="004D23A9">
        <w:rPr>
          <w:rFonts w:ascii="Calibri Light" w:hAnsi="Calibri Light" w:cs="Calibri Light"/>
          <w:sz w:val="28"/>
          <w:szCs w:val="28"/>
        </w:rPr>
        <w:t>To go fearlessly into things without knowing how they'll turn out, to keep on going, even when something doesn't work the first time, to have trust in whatever you're doing—that is living with hope.”</w:t>
      </w:r>
    </w:p>
    <w:p w14:paraId="274212BA" w14:textId="312A8164" w:rsidR="004D23A9" w:rsidRDefault="004D23A9">
      <w:pPr>
        <w:rPr>
          <w:rFonts w:ascii="Calibri Light" w:hAnsi="Calibri Light" w:cs="Calibri Light"/>
          <w:sz w:val="28"/>
          <w:szCs w:val="28"/>
        </w:rPr>
      </w:pPr>
      <w:r>
        <w:rPr>
          <w:rFonts w:ascii="Calibri Light" w:hAnsi="Calibri Light" w:cs="Calibri Light"/>
          <w:sz w:val="28"/>
          <w:szCs w:val="28"/>
        </w:rPr>
        <w:t>Henri Nouwen</w:t>
      </w:r>
    </w:p>
    <w:p w14:paraId="4CCA75BF" w14:textId="77777777" w:rsidR="004D23A9" w:rsidRDefault="004D23A9">
      <w:pPr>
        <w:rPr>
          <w:rFonts w:ascii="Calibri Light" w:hAnsi="Calibri Light" w:cs="Calibri Light"/>
          <w:sz w:val="28"/>
          <w:szCs w:val="28"/>
        </w:rPr>
      </w:pPr>
    </w:p>
    <w:p w14:paraId="2FEC0F50" w14:textId="77777777" w:rsidR="004D23A9" w:rsidRPr="004D23A9" w:rsidRDefault="004D23A9">
      <w:pPr>
        <w:rPr>
          <w:rFonts w:ascii="Calibri Light" w:hAnsi="Calibri Light" w:cs="Calibri Light"/>
          <w:sz w:val="28"/>
          <w:szCs w:val="28"/>
        </w:rPr>
      </w:pPr>
    </w:p>
    <w:sectPr w:rsidR="004D23A9" w:rsidRPr="004D23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3A9"/>
    <w:rsid w:val="004D23A9"/>
    <w:rsid w:val="00773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4F73F"/>
  <w15:chartTrackingRefBased/>
  <w15:docId w15:val="{A4D26458-6CFD-4173-AED3-C111F7B35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23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23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23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23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23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23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23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23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23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3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23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23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23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23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23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23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23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23A9"/>
    <w:rPr>
      <w:rFonts w:eastAsiaTheme="majorEastAsia" w:cstheme="majorBidi"/>
      <w:color w:val="272727" w:themeColor="text1" w:themeTint="D8"/>
    </w:rPr>
  </w:style>
  <w:style w:type="paragraph" w:styleId="Title">
    <w:name w:val="Title"/>
    <w:basedOn w:val="Normal"/>
    <w:next w:val="Normal"/>
    <w:link w:val="TitleChar"/>
    <w:uiPriority w:val="10"/>
    <w:qFormat/>
    <w:rsid w:val="004D23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3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23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23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23A9"/>
    <w:pPr>
      <w:spacing w:before="160"/>
      <w:jc w:val="center"/>
    </w:pPr>
    <w:rPr>
      <w:i/>
      <w:iCs/>
      <w:color w:val="404040" w:themeColor="text1" w:themeTint="BF"/>
    </w:rPr>
  </w:style>
  <w:style w:type="character" w:customStyle="1" w:styleId="QuoteChar">
    <w:name w:val="Quote Char"/>
    <w:basedOn w:val="DefaultParagraphFont"/>
    <w:link w:val="Quote"/>
    <w:uiPriority w:val="29"/>
    <w:rsid w:val="004D23A9"/>
    <w:rPr>
      <w:i/>
      <w:iCs/>
      <w:color w:val="404040" w:themeColor="text1" w:themeTint="BF"/>
    </w:rPr>
  </w:style>
  <w:style w:type="paragraph" w:styleId="ListParagraph">
    <w:name w:val="List Paragraph"/>
    <w:basedOn w:val="Normal"/>
    <w:uiPriority w:val="34"/>
    <w:qFormat/>
    <w:rsid w:val="004D23A9"/>
    <w:pPr>
      <w:ind w:left="720"/>
      <w:contextualSpacing/>
    </w:pPr>
  </w:style>
  <w:style w:type="character" w:styleId="IntenseEmphasis">
    <w:name w:val="Intense Emphasis"/>
    <w:basedOn w:val="DefaultParagraphFont"/>
    <w:uiPriority w:val="21"/>
    <w:qFormat/>
    <w:rsid w:val="004D23A9"/>
    <w:rPr>
      <w:i/>
      <w:iCs/>
      <w:color w:val="0F4761" w:themeColor="accent1" w:themeShade="BF"/>
    </w:rPr>
  </w:style>
  <w:style w:type="paragraph" w:styleId="IntenseQuote">
    <w:name w:val="Intense Quote"/>
    <w:basedOn w:val="Normal"/>
    <w:next w:val="Normal"/>
    <w:link w:val="IntenseQuoteChar"/>
    <w:uiPriority w:val="30"/>
    <w:qFormat/>
    <w:rsid w:val="004D23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23A9"/>
    <w:rPr>
      <w:i/>
      <w:iCs/>
      <w:color w:val="0F4761" w:themeColor="accent1" w:themeShade="BF"/>
    </w:rPr>
  </w:style>
  <w:style w:type="character" w:styleId="IntenseReference">
    <w:name w:val="Intense Reference"/>
    <w:basedOn w:val="DefaultParagraphFont"/>
    <w:uiPriority w:val="32"/>
    <w:qFormat/>
    <w:rsid w:val="004D23A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118</Words>
  <Characters>564</Characters>
  <Application>Microsoft Office Word</Application>
  <DocSecurity>0</DocSecurity>
  <Lines>18</Lines>
  <Paragraphs>7</Paragraphs>
  <ScaleCrop>false</ScaleCrop>
  <Company/>
  <LinksUpToDate>false</LinksUpToDate>
  <CharactersWithSpaces>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Ellen Klawiter</dc:creator>
  <cp:keywords/>
  <dc:description/>
  <cp:lastModifiedBy>Mary Ellen Klawiter</cp:lastModifiedBy>
  <cp:revision>1</cp:revision>
  <dcterms:created xsi:type="dcterms:W3CDTF">2026-04-10T21:22:00Z</dcterms:created>
  <dcterms:modified xsi:type="dcterms:W3CDTF">2026-04-10T21:29:00Z</dcterms:modified>
</cp:coreProperties>
</file>