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i w:val="false"/>
          <w:iCs w:val="false"/>
          <w:color w:val="1A5C5C"/>
          <w:sz w:val="20"/>
          <w:szCs w:val="20"/>
        </w:rPr>
        <w:t xml:space="preserve">How to Create a Thriving Social Garden</w:t>
      </w:r>
    </w:p>
    <w:p>
      <w:pPr>
        <w:spacing w:after="80" w:before="0"/>
        <w:jc w:val="center"/>
      </w:pPr>
      <w:r>
        <w:rPr>
          <w:rFonts w:ascii="Arial" w:cs="Arial" w:eastAsia="Arial" w:hAnsi="Arial"/>
          <w:b w:val="false"/>
          <w:bCs w:val="false"/>
          <w:i/>
          <w:iCs/>
          <w:color w:val="666666"/>
          <w:sz w:val="18"/>
          <w:szCs w:val="18"/>
        </w:rPr>
        <w:t xml:space="preserve">Session 2 · Take-Home Worksheet</w:t>
      </w:r>
    </w:p>
    <w:p>
      <w:pPr>
        <w:pBdr>
          <w:bottom w:val="single" w:color="2E8B8B" w:sz="8"/>
        </w:pBdr>
        <w:spacing w:after="0" w:before="40"/>
        <w:jc w:val="center"/>
      </w:pPr>
      <w:r>
        <w:rPr>
          <w:rFonts w:ascii="Arial" w:cs="Arial" w:eastAsia="Arial" w:hAnsi="Arial"/>
          <w:b/>
          <w:bCs/>
          <w:color w:val="2E8B8B"/>
          <w:sz w:val="34"/>
          <w:szCs w:val="34"/>
        </w:rPr>
        <w:t xml:space="preserve">My Values — Who Am I Now?</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4"/>
              <w:left w:val="single" w:color="2E8B8B" w:sz="4"/>
              <w:bottom w:val="single" w:color="2E8B8B" w:sz="4"/>
              <w:right w:val="single" w:color="2E8B8B" w:sz="4"/>
            </w:tcBorders>
            <w:shd w:fill="D6EEEE" w:val="clear"/>
            <w:tcMar>
              <w:top w:type="dxa" w:w="160"/>
              <w:left w:type="dxa" w:w="180"/>
              <w:bottom w:type="dxa" w:w="160"/>
              <w:right w:type="dxa" w:w="180"/>
            </w:tcMar>
          </w:tcPr>
          <w:p>
            <w:pPr>
              <w:spacing w:after="60" w:before="0"/>
              <w:jc w:val="left"/>
            </w:pPr>
            <w:r>
              <w:rPr>
                <w:rFonts w:ascii="Arial" w:cs="Arial" w:eastAsia="Arial" w:hAnsi="Arial"/>
                <w:b/>
                <w:bCs/>
                <w:i w:val="false"/>
                <w:iCs w:val="false"/>
                <w:color w:val="1A5C5C"/>
                <w:sz w:val="20"/>
                <w:szCs w:val="20"/>
              </w:rPr>
              <w:t xml:space="preserve">Why start here?</w:t>
            </w:r>
          </w:p>
          <w:p>
            <w:pPr>
              <w:spacing w:after="0" w:before="0"/>
              <w:jc w:val="left"/>
            </w:pPr>
            <w:r>
              <w:rPr>
                <w:rFonts w:ascii="Arial" w:cs="Arial" w:eastAsia="Arial" w:hAnsi="Arial"/>
                <w:b w:val="false"/>
                <w:bCs w:val="false"/>
                <w:i/>
                <w:iCs/>
                <w:color w:val="333333"/>
                <w:sz w:val="20"/>
                <w:szCs w:val="20"/>
              </w:rPr>
              <w:t xml:space="preserve">Before we can build the friendships we want, we need to know who we are now — not who we were at 40, or what our careers asked of us. Our values are the soil everything grows from. The friends who feel most right are usually the ones who see and honor what we care about most.</w:t>
            </w:r>
          </w:p>
        </w:tc>
      </w:tr>
    </w:tbl>
    <w:p>
      <w:pPr>
        <w:spacing w:after="0" w:before="200"/>
      </w:pPr>
      <w:r>
        <w:t xml:space="preserve"/>
      </w:r>
    </w:p>
    <w:p>
      <w:pPr>
        <w:spacing w:after="100" w:before="240"/>
      </w:pPr>
      <w:r>
        <w:rPr>
          <w:rFonts w:ascii="Arial" w:cs="Arial" w:eastAsia="Arial" w:hAnsi="Arial"/>
          <w:b/>
          <w:bCs/>
          <w:color w:val="1A5C5C"/>
          <w:sz w:val="24"/>
          <w:szCs w:val="24"/>
        </w:rPr>
        <w:t xml:space="preserve">Step 1 · Circle Your Top 10 Values</w:t>
      </w:r>
    </w:p>
    <w:p>
      <w:pPr>
        <w:spacing w:after="160" w:before="0"/>
        <w:jc w:val="left"/>
      </w:pPr>
      <w:r>
        <w:rPr>
          <w:rFonts w:ascii="Arial" w:cs="Arial" w:eastAsia="Arial" w:hAnsi="Arial"/>
          <w:b w:val="false"/>
          <w:bCs w:val="false"/>
          <w:i/>
          <w:iCs/>
          <w:color w:val="555555"/>
          <w:sz w:val="19"/>
          <w:szCs w:val="19"/>
        </w:rPr>
        <w:t xml:space="preserve">Read through the list below. Circle (or check) every value that feels genuinely important to you right now — not what you think should matter, but what actually does.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Authenticity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Belonging</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Companionship</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Community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Courage</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Creativity</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Dignity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Faith</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Family</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Friendship</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Generosity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Growth</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Health</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Honesty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Humor</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Independence</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Integrity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Joy</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Kindness</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Learning</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Legacy</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Meaning</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Peace</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Purpose</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Resilience</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Self-Respect</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Service</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Simplicity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Spirituality</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Stability</w:t>
            </w:r>
          </w:p>
        </w:tc>
      </w:tr>
      <w:tr>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Trust</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Wisdom</w:t>
            </w:r>
          </w:p>
        </w:tc>
        <w:tc>
          <w:tcPr>
            <w:tcW w:type="dxa" w:w="3120"/>
            <w:tcBorders>
              <w:top w:val="single" w:color="DDDDDD" w:sz="3"/>
              <w:left w:val="single" w:color="DDDDDD" w:sz="3"/>
              <w:bottom w:val="single" w:color="DDDDDD" w:sz="3"/>
              <w:right w:val="single" w:color="DDDDDD" w:sz="3"/>
            </w:tcBorders>
            <w:shd w:fill="F5F5F0" w:val="clear"/>
            <w:tcMar>
              <w:top w:type="dxa" w:w="80"/>
              <w:left w:type="dxa" w:w="120"/>
              <w:bottom w:type="dxa" w:w="80"/>
              <w:right w:type="dxa" w:w="120"/>
            </w:tcMar>
          </w:tcPr>
          <w:p>
            <w:pPr>
              <w:spacing w:after="0" w:before="0"/>
            </w:pPr>
            <w:r>
              <w:rPr>
                <w:rFonts w:ascii="Arial" w:cs="Arial" w:eastAsia="Arial" w:hAnsi="Arial"/>
                <w:sz w:val="19"/>
                <w:szCs w:val="19"/>
              </w:rPr>
              <w:t xml:space="preserve">☐  Wonder</w:t>
            </w:r>
          </w:p>
        </w:tc>
      </w:tr>
    </w:tbl>
    <w:p>
      <w:pPr>
        <w:spacing w:after="40" w:before="120"/>
      </w:pPr>
      <w:r>
        <w:t xml:space="preserve"/>
      </w:r>
    </w:p>
    <w:p>
      <w:pPr>
        <w:spacing w:after="80" w:before="0"/>
        <w:jc w:val="left"/>
      </w:pPr>
      <w:r>
        <w:rPr>
          <w:rFonts w:ascii="Arial" w:cs="Arial" w:eastAsia="Arial" w:hAnsi="Arial"/>
          <w:b w:val="false"/>
          <w:bCs w:val="false"/>
          <w:i w:val="false"/>
          <w:iCs w:val="false"/>
          <w:color w:val="222222"/>
          <w:sz w:val="19"/>
          <w:szCs w:val="19"/>
        </w:rPr>
        <w:t xml:space="preserve">Additional values that aren't listed above:</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0" w:before="160"/>
      </w:pPr>
      <w:r>
        <w:t xml:space="preserve"/>
      </w:r>
    </w:p>
    <w:p>
      <w:pPr>
        <w:spacing w:after="100" w:before="240"/>
      </w:pPr>
      <w:r>
        <w:rPr>
          <w:rFonts w:ascii="Arial" w:cs="Arial" w:eastAsia="Arial" w:hAnsi="Arial"/>
          <w:b/>
          <w:bCs/>
          <w:color w:val="1A5C5C"/>
          <w:sz w:val="24"/>
          <w:szCs w:val="24"/>
        </w:rPr>
        <w:t xml:space="preserve">Step 2 · Narrow to Your 5 Core Values</w:t>
      </w:r>
    </w:p>
    <w:p>
      <w:pPr>
        <w:spacing w:after="140" w:before="0"/>
        <w:jc w:val="left"/>
      </w:pPr>
      <w:r>
        <w:rPr>
          <w:rFonts w:ascii="Arial" w:cs="Arial" w:eastAsia="Arial" w:hAnsi="Arial"/>
          <w:b w:val="false"/>
          <w:bCs w:val="false"/>
          <w:i/>
          <w:iCs/>
          <w:color w:val="555555"/>
          <w:sz w:val="19"/>
          <w:szCs w:val="19"/>
        </w:rPr>
        <w:t xml:space="preserve">Look at everything you circled. Which five feel most essential — the ones you simply cannot imagine living without?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1.</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2.</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3.</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4.</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5.</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bl>
    <w:p>
      <w:pPr>
        <w:spacing w:after="0" w:before="200"/>
      </w:pPr>
      <w:r>
        <w:t xml:space="preserve"/>
      </w:r>
    </w:p>
    <w:p>
      <w:pPr>
        <w:spacing w:after="100" w:before="240"/>
      </w:pPr>
      <w:r>
        <w:rPr>
          <w:rFonts w:ascii="Arial" w:cs="Arial" w:eastAsia="Arial" w:hAnsi="Arial"/>
          <w:b/>
          <w:bCs/>
          <w:color w:val="1A5C5C"/>
          <w:sz w:val="24"/>
          <w:szCs w:val="24"/>
        </w:rPr>
        <w:t xml:space="preserve">Step 3 · Choose Your 3 Guiding Values</w:t>
      </w:r>
    </w:p>
    <w:p>
      <w:pPr>
        <w:spacing w:after="140" w:before="0"/>
        <w:jc w:val="left"/>
      </w:pPr>
      <w:r>
        <w:rPr>
          <w:rFonts w:ascii="Arial" w:cs="Arial" w:eastAsia="Arial" w:hAnsi="Arial"/>
          <w:b w:val="false"/>
          <w:bCs w:val="false"/>
          <w:i/>
          <w:iCs/>
          <w:color w:val="555555"/>
          <w:sz w:val="19"/>
          <w:szCs w:val="19"/>
        </w:rPr>
        <w:t xml:space="preserve">From your five, which three feel most central — the deepest roots of who you are at this stage of life?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1.</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2.</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r>
        <w:tc>
          <w:tcPr>
            <w:tcW w:type="dxa" w:w="360"/>
            <w:tcBorders>
              <w:top w:val="none" w:color="FFFFFF" w:sz="0"/>
              <w:left w:val="none" w:color="FFFFFF" w:sz="0"/>
              <w:bottom w:val="none" w:color="FFFFFF" w:sz="0"/>
              <w:right w:val="none" w:color="FFFFFF" w:sz="0"/>
            </w:tcBorders>
            <w:shd w:fill="FFFFFF" w:val="clear"/>
            <w:tcMar>
              <w:top w:type="dxa" w:w="80"/>
              <w:left w:type="dxa" w:w="0"/>
              <w:bottom w:type="dxa" w:w="80"/>
              <w:right w:type="dxa" w:w="80"/>
            </w:tcMar>
            <w:vAlign w:val="center"/>
          </w:tcPr>
          <w:p>
            <w:pPr>
              <w:spacing w:after="0" w:before="0"/>
              <w:jc w:val="left"/>
            </w:pPr>
            <w:r>
              <w:rPr>
                <w:rFonts w:ascii="Arial" w:cs="Arial" w:eastAsia="Arial" w:hAnsi="Arial"/>
                <w:b/>
                <w:bCs/>
                <w:i w:val="false"/>
                <w:iCs w:val="false"/>
                <w:color w:val="2E8B8B"/>
                <w:sz w:val="22"/>
                <w:szCs w:val="22"/>
              </w:rPr>
              <w:t xml:space="preserve">3.</w:t>
            </w:r>
          </w:p>
        </w:tc>
        <w:tc>
          <w:tcPr>
            <w:tcW w:type="dxa" w:w="9000"/>
            <w:tcBorders>
              <w:top w:val="none" w:color="FFFFFF" w:sz="0"/>
              <w:left w:val="none" w:color="FFFFFF" w:sz="0"/>
              <w:bottom w:val="single" w:color="CCCCCC" w:sz="4"/>
              <w:right w:val="none" w:color="FFFFFF" w:sz="0"/>
            </w:tcBorders>
            <w:shd w:fill="FFFFFF" w:val="clear"/>
            <w:tcMar>
              <w:top w:type="dxa" w:w="80"/>
              <w:left w:type="dxa" w:w="0"/>
              <w:bottom w:type="dxa" w:w="80"/>
              <w:right w:type="dxa" w:w="0"/>
            </w:tcMar>
          </w:tcPr>
          <w:p>
            <w:pPr>
              <w:spacing w:after="0" w:before="0"/>
              <w:jc w:val="left"/>
            </w:pPr>
            <w:r>
              <w:rPr>
                <w:rFonts w:ascii="Arial" w:cs="Arial" w:eastAsia="Arial" w:hAnsi="Arial"/>
                <w:b w:val="false"/>
                <w:bCs w:val="false"/>
                <w:i w:val="false"/>
                <w:iCs w:val="false"/>
                <w:color w:val="222222"/>
                <w:sz w:val="26"/>
                <w:szCs w:val="26"/>
              </w:rPr>
              <w:t xml:space="preserve"> </w:t>
            </w:r>
          </w:p>
        </w:tc>
      </w:tr>
    </w:tbl>
    <w:p>
      <w:pPr>
        <w:spacing w:after="0" w:before="200"/>
      </w:pPr>
      <w:r>
        <w:t xml:space="preserve"/>
      </w:r>
    </w:p>
    <w:p>
      <w:pPr>
        <w:spacing w:after="100" w:before="240"/>
      </w:pPr>
      <w:r>
        <w:rPr>
          <w:rFonts w:ascii="Arial" w:cs="Arial" w:eastAsia="Arial" w:hAnsi="Arial"/>
          <w:b/>
          <w:bCs/>
          <w:color w:val="1A5C5C"/>
          <w:sz w:val="24"/>
          <w:szCs w:val="24"/>
        </w:rPr>
        <w:t xml:space="preserve">Step 4 · Define Each Value in Your Own Words</w:t>
      </w:r>
    </w:p>
    <w:p>
      <w:pPr>
        <w:spacing w:after="160" w:before="0"/>
        <w:jc w:val="left"/>
      </w:pPr>
      <w:r>
        <w:rPr>
          <w:rFonts w:ascii="Arial" w:cs="Arial" w:eastAsia="Arial" w:hAnsi="Arial"/>
          <w:b w:val="false"/>
          <w:bCs w:val="false"/>
          <w:i/>
          <w:iCs/>
          <w:color w:val="555555"/>
          <w:sz w:val="19"/>
          <w:szCs w:val="19"/>
        </w:rPr>
        <w:t xml:space="preserve">For each of your three guiding values, take time to write what it genuinely means to you — not a dictionary definition, but your own lived understanding of it.</w:t>
      </w:r>
    </w:p>
    <w:p>
      <w:pPr>
        <w:spacing w:after="100" w:before="280"/>
      </w:pPr>
      <w:r>
        <w:rPr>
          <w:rFonts w:ascii="Arial" w:cs="Arial" w:eastAsia="Arial" w:hAnsi="Arial"/>
          <w:b/>
          <w:bCs/>
          <w:color w:val="1A5C5C"/>
          <w:sz w:val="24"/>
          <w:szCs w:val="24"/>
        </w:rPr>
        <w:t xml:space="preserve">Value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FFFFFF" w:val="clear"/>
            <w:tcMar>
              <w:top w:type="dxa" w:w="160"/>
              <w:left w:type="dxa" w:w="180"/>
              <w:bottom w:type="dxa" w:w="160"/>
              <w:right w:type="dxa" w:w="180"/>
            </w:tcMar>
          </w:tcPr>
          <w:p>
            <w:pPr>
              <w:spacing w:after="80" w:before="0"/>
            </w:pPr>
            <w:r>
              <w:rPr>
                <w:rFonts w:ascii="Arial" w:cs="Arial" w:eastAsia="Arial" w:hAnsi="Arial"/>
                <w:b/>
                <w:bCs/>
                <w:sz w:val="20"/>
                <w:szCs w:val="20"/>
              </w:rPr>
              <w:t xml:space="preserve">My value:  </w:t>
            </w:r>
            <w:r>
              <w:rPr>
                <w:rFonts w:ascii="Arial" w:cs="Arial" w:eastAsia="Arial" w:hAnsi="Arial"/>
                <w:color w:val="999999"/>
                <w:sz w:val="20"/>
                <w:szCs w:val="20"/>
              </w:rPr>
              <w:t xml:space="preserve">________________________________________________</w:t>
            </w:r>
          </w:p>
          <w:p>
            <w:pPr>
              <w:spacing w:after="40" w:before="80"/>
              <w:jc w:val="left"/>
            </w:pPr>
            <w:r>
              <w:rPr>
                <w:rFonts w:ascii="Arial" w:cs="Arial" w:eastAsia="Arial" w:hAnsi="Arial"/>
                <w:b w:val="false"/>
                <w:bCs w:val="false"/>
                <w:i w:val="false"/>
                <w:iCs w:val="false"/>
                <w:color w:val="222222"/>
                <w:sz w:val="20"/>
                <w:szCs w:val="20"/>
              </w:rPr>
              <w:t xml:space="preserve">In this stage of life, this value means to me:</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am honoring this value, I:</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neglect this value, it looks like:</w:t>
            </w:r>
          </w:p>
          <w:p>
            <w:pPr>
              <w:pBdr>
                <w:bottom w:val="single" w:color="CCCCCC" w:sz="4"/>
              </w:pBdr>
              <w:spacing w:after="0" w:before="0"/>
            </w:pPr>
            <w:r>
              <w:rPr>
                <w:sz w:val="26"/>
                <w:szCs w:val="26"/>
              </w:rPr>
              <w:t xml:space="preserve"> </w:t>
            </w:r>
          </w:p>
          <w:p>
            <w:pPr>
              <w:spacing w:after="0" w:before="120"/>
            </w:pPr>
            <w:r>
              <w:t xml:space="preserve"/>
            </w:r>
          </w:p>
        </w:tc>
      </w:tr>
    </w:tbl>
    <w:p>
      <w:pPr>
        <w:spacing w:after="0" w:before="160"/>
      </w:pPr>
      <w:r>
        <w:t xml:space="preserve"/>
      </w:r>
    </w:p>
    <w:p>
      <w:pPr>
        <w:spacing w:after="100" w:before="280"/>
      </w:pPr>
      <w:r>
        <w:rPr>
          <w:rFonts w:ascii="Arial" w:cs="Arial" w:eastAsia="Arial" w:hAnsi="Arial"/>
          <w:b/>
          <w:bCs/>
          <w:color w:val="1A5C5C"/>
          <w:sz w:val="24"/>
          <w:szCs w:val="24"/>
        </w:rPr>
        <w:t xml:space="preserve">Value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FFFFFF" w:val="clear"/>
            <w:tcMar>
              <w:top w:type="dxa" w:w="160"/>
              <w:left w:type="dxa" w:w="180"/>
              <w:bottom w:type="dxa" w:w="160"/>
              <w:right w:type="dxa" w:w="180"/>
            </w:tcMar>
          </w:tcPr>
          <w:p>
            <w:pPr>
              <w:spacing w:after="80" w:before="0"/>
            </w:pPr>
            <w:r>
              <w:rPr>
                <w:rFonts w:ascii="Arial" w:cs="Arial" w:eastAsia="Arial" w:hAnsi="Arial"/>
                <w:b/>
                <w:bCs/>
                <w:sz w:val="20"/>
                <w:szCs w:val="20"/>
              </w:rPr>
              <w:t xml:space="preserve">My value:  </w:t>
            </w:r>
            <w:r>
              <w:rPr>
                <w:rFonts w:ascii="Arial" w:cs="Arial" w:eastAsia="Arial" w:hAnsi="Arial"/>
                <w:color w:val="999999"/>
                <w:sz w:val="20"/>
                <w:szCs w:val="20"/>
              </w:rPr>
              <w:t xml:space="preserve">________________________________________________</w:t>
            </w:r>
          </w:p>
          <w:p>
            <w:pPr>
              <w:spacing w:after="40" w:before="80"/>
              <w:jc w:val="left"/>
            </w:pPr>
            <w:r>
              <w:rPr>
                <w:rFonts w:ascii="Arial" w:cs="Arial" w:eastAsia="Arial" w:hAnsi="Arial"/>
                <w:b w:val="false"/>
                <w:bCs w:val="false"/>
                <w:i w:val="false"/>
                <w:iCs w:val="false"/>
                <w:color w:val="222222"/>
                <w:sz w:val="20"/>
                <w:szCs w:val="20"/>
              </w:rPr>
              <w:t xml:space="preserve">In this stage of life, this value means to me:</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am honoring this value, I:</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neglect this value, it looks like:</w:t>
            </w:r>
          </w:p>
          <w:p>
            <w:pPr>
              <w:pBdr>
                <w:bottom w:val="single" w:color="CCCCCC" w:sz="4"/>
              </w:pBdr>
              <w:spacing w:after="0" w:before="0"/>
            </w:pPr>
            <w:r>
              <w:rPr>
                <w:sz w:val="26"/>
                <w:szCs w:val="26"/>
              </w:rPr>
              <w:t xml:space="preserve"> </w:t>
            </w:r>
          </w:p>
          <w:p>
            <w:pPr>
              <w:spacing w:after="0" w:before="120"/>
            </w:pPr>
            <w:r>
              <w:t xml:space="preserve"/>
            </w:r>
          </w:p>
        </w:tc>
      </w:tr>
    </w:tbl>
    <w:p>
      <w:pPr>
        <w:spacing w:after="0" w:before="160"/>
      </w:pPr>
      <w:r>
        <w:t xml:space="preserve"/>
      </w:r>
    </w:p>
    <w:p>
      <w:pPr>
        <w:spacing w:after="100" w:before="280"/>
      </w:pPr>
      <w:r>
        <w:rPr>
          <w:rFonts w:ascii="Arial" w:cs="Arial" w:eastAsia="Arial" w:hAnsi="Arial"/>
          <w:b/>
          <w:bCs/>
          <w:color w:val="1A5C5C"/>
          <w:sz w:val="24"/>
          <w:szCs w:val="24"/>
        </w:rPr>
        <w:t xml:space="preserve">Value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AAAAA" w:sz="4"/>
              <w:left w:val="single" w:color="AAAAAA" w:sz="4"/>
              <w:bottom w:val="single" w:color="AAAAAA" w:sz="4"/>
              <w:right w:val="single" w:color="AAAAAA" w:sz="4"/>
            </w:tcBorders>
            <w:shd w:fill="FFFFFF" w:val="clear"/>
            <w:tcMar>
              <w:top w:type="dxa" w:w="160"/>
              <w:left w:type="dxa" w:w="180"/>
              <w:bottom w:type="dxa" w:w="160"/>
              <w:right w:type="dxa" w:w="180"/>
            </w:tcMar>
          </w:tcPr>
          <w:p>
            <w:pPr>
              <w:spacing w:after="80" w:before="0"/>
            </w:pPr>
            <w:r>
              <w:rPr>
                <w:rFonts w:ascii="Arial" w:cs="Arial" w:eastAsia="Arial" w:hAnsi="Arial"/>
                <w:b/>
                <w:bCs/>
                <w:sz w:val="20"/>
                <w:szCs w:val="20"/>
              </w:rPr>
              <w:t xml:space="preserve">My value:  </w:t>
            </w:r>
            <w:r>
              <w:rPr>
                <w:rFonts w:ascii="Arial" w:cs="Arial" w:eastAsia="Arial" w:hAnsi="Arial"/>
                <w:color w:val="999999"/>
                <w:sz w:val="20"/>
                <w:szCs w:val="20"/>
              </w:rPr>
              <w:t xml:space="preserve">________________________________________________</w:t>
            </w:r>
          </w:p>
          <w:p>
            <w:pPr>
              <w:spacing w:after="40" w:before="80"/>
              <w:jc w:val="left"/>
            </w:pPr>
            <w:r>
              <w:rPr>
                <w:rFonts w:ascii="Arial" w:cs="Arial" w:eastAsia="Arial" w:hAnsi="Arial"/>
                <w:b w:val="false"/>
                <w:bCs w:val="false"/>
                <w:i w:val="false"/>
                <w:iCs w:val="false"/>
                <w:color w:val="222222"/>
                <w:sz w:val="20"/>
                <w:szCs w:val="20"/>
              </w:rPr>
              <w:t xml:space="preserve">In this stage of life, this value means to me:</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am honoring this value, I:</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40" w:before="80"/>
              <w:jc w:val="left"/>
            </w:pPr>
            <w:r>
              <w:rPr>
                <w:rFonts w:ascii="Arial" w:cs="Arial" w:eastAsia="Arial" w:hAnsi="Arial"/>
                <w:b w:val="false"/>
                <w:bCs w:val="false"/>
                <w:i w:val="false"/>
                <w:iCs w:val="false"/>
                <w:color w:val="222222"/>
                <w:sz w:val="20"/>
                <w:szCs w:val="20"/>
              </w:rPr>
              <w:t xml:space="preserve">When I neglect this value, it looks like:</w:t>
            </w:r>
          </w:p>
          <w:p>
            <w:pPr>
              <w:pBdr>
                <w:bottom w:val="single" w:color="CCCCCC" w:sz="4"/>
              </w:pBdr>
              <w:spacing w:after="0" w:before="0"/>
            </w:pPr>
            <w:r>
              <w:rPr>
                <w:sz w:val="26"/>
                <w:szCs w:val="26"/>
              </w:rPr>
              <w:t xml:space="preserve"> </w:t>
            </w:r>
          </w:p>
          <w:p>
            <w:pPr>
              <w:spacing w:after="0" w:before="120"/>
            </w:pPr>
            <w:r>
              <w:t xml:space="preserve"/>
            </w:r>
          </w:p>
        </w:tc>
      </w:tr>
    </w:tbl>
    <w:p>
      <w:pPr>
        <w:spacing w:after="0" w:before="200"/>
      </w:pPr>
      <w:r>
        <w:t xml:space="preserve"/>
      </w:r>
    </w:p>
    <w:p>
      <w:pPr>
        <w:spacing w:after="100" w:before="240"/>
      </w:pPr>
      <w:r>
        <w:rPr>
          <w:rFonts w:ascii="Arial" w:cs="Arial" w:eastAsia="Arial" w:hAnsi="Arial"/>
          <w:b/>
          <w:bCs/>
          <w:color w:val="1A5C5C"/>
          <w:sz w:val="24"/>
          <w:szCs w:val="24"/>
        </w:rPr>
        <w:t xml:space="preserve">Step 5 · Your Values and Your Friendships</w:t>
      </w:r>
    </w:p>
    <w:p>
      <w:pPr>
        <w:spacing w:after="160" w:before="0"/>
        <w:jc w:val="left"/>
      </w:pPr>
      <w:r>
        <w:rPr>
          <w:rFonts w:ascii="Arial" w:cs="Arial" w:eastAsia="Arial" w:hAnsi="Arial"/>
          <w:b w:val="false"/>
          <w:bCs w:val="false"/>
          <w:i/>
          <w:iCs/>
          <w:color w:val="555555"/>
          <w:sz w:val="19"/>
          <w:szCs w:val="19"/>
        </w:rPr>
        <w:t xml:space="preserve">This is where your values connect to why you're here. Take a few quiet minutes with these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B8B" w:sz="4"/>
              <w:left w:val="single" w:color="2E8B8B" w:sz="4"/>
              <w:bottom w:val="single" w:color="2E8B8B" w:sz="4"/>
              <w:right w:val="single" w:color="2E8B8B" w:sz="4"/>
            </w:tcBorders>
            <w:shd w:fill="D6EEEE" w:val="clear"/>
            <w:tcMar>
              <w:top w:type="dxa" w:w="160"/>
              <w:left w:type="dxa" w:w="180"/>
              <w:bottom w:type="dxa" w:w="160"/>
              <w:right w:type="dxa" w:w="180"/>
            </w:tcMar>
          </w:tcPr>
          <w:p>
            <w:pPr>
              <w:spacing w:after="80" w:before="0"/>
              <w:jc w:val="left"/>
            </w:pPr>
            <w:r>
              <w:rPr>
                <w:rFonts w:ascii="Arial" w:cs="Arial" w:eastAsia="Arial" w:hAnsi="Arial"/>
                <w:b w:val="false"/>
                <w:bCs w:val="false"/>
                <w:i w:val="false"/>
                <w:iCs w:val="false"/>
                <w:color w:val="222222"/>
                <w:sz w:val="20"/>
                <w:szCs w:val="20"/>
              </w:rPr>
              <w:t xml:space="preserve">Think of a friendship that has felt deeply right — one where you felt truly seen and at ease. What values did that person seem to share or honor in you?</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80" w:before="100"/>
              <w:jc w:val="left"/>
            </w:pPr>
            <w:r>
              <w:rPr>
                <w:rFonts w:ascii="Arial" w:cs="Arial" w:eastAsia="Arial" w:hAnsi="Arial"/>
                <w:b w:val="false"/>
                <w:bCs w:val="false"/>
                <w:i w:val="false"/>
                <w:iCs w:val="false"/>
                <w:color w:val="222222"/>
                <w:sz w:val="20"/>
                <w:szCs w:val="20"/>
              </w:rPr>
              <w:t xml:space="preserve">Is there a value you hold that you rarely get to express or talk about with friends?</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spacing w:after="80" w:before="100"/>
              <w:jc w:val="left"/>
            </w:pPr>
            <w:r>
              <w:rPr>
                <w:rFonts w:ascii="Arial" w:cs="Arial" w:eastAsia="Arial" w:hAnsi="Arial"/>
                <w:b w:val="false"/>
                <w:bCs w:val="false"/>
                <w:i w:val="false"/>
                <w:iCs w:val="false"/>
                <w:color w:val="222222"/>
                <w:sz w:val="20"/>
                <w:szCs w:val="20"/>
              </w:rPr>
              <w:t xml:space="preserve">What would you want a close friend to understand about what matters most to you?</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tc>
      </w:tr>
    </w:tbl>
    <w:p>
      <w:pPr>
        <w:spacing w:after="0" w:before="200"/>
      </w:pPr>
      <w:r>
        <w:t xml:space="preserve"/>
      </w:r>
    </w:p>
    <w:p>
      <w:pPr>
        <w:spacing w:after="100" w:before="240"/>
      </w:pPr>
      <w:r>
        <w:rPr>
          <w:rFonts w:ascii="Arial" w:cs="Arial" w:eastAsia="Arial" w:hAnsi="Arial"/>
          <w:b/>
          <w:bCs/>
          <w:color w:val="1A5C5C"/>
          <w:sz w:val="24"/>
          <w:szCs w:val="24"/>
        </w:rPr>
        <w:t xml:space="preserve">Step 6 · My Personal Values Statement</w:t>
      </w:r>
    </w:p>
    <w:p>
      <w:pPr>
        <w:spacing w:after="160" w:before="0"/>
        <w:jc w:val="left"/>
      </w:pPr>
      <w:r>
        <w:rPr>
          <w:rFonts w:ascii="Arial" w:cs="Arial" w:eastAsia="Arial" w:hAnsi="Arial"/>
          <w:b w:val="false"/>
          <w:bCs w:val="false"/>
          <w:i/>
          <w:iCs/>
          <w:color w:val="555555"/>
          <w:sz w:val="19"/>
          <w:szCs w:val="19"/>
        </w:rPr>
        <w:t xml:space="preserve">Complete this statement in your own words — don't overthink it. Write what feels true right 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8860B" w:sz="4"/>
              <w:left w:val="single" w:color="B8860B" w:sz="4"/>
              <w:bottom w:val="single" w:color="B8860B" w:sz="4"/>
              <w:right w:val="single" w:color="B8860B" w:sz="4"/>
            </w:tcBorders>
            <w:shd w:fill="FFF8DC" w:val="clear"/>
            <w:tcMar>
              <w:top w:type="dxa" w:w="160"/>
              <w:left w:type="dxa" w:w="180"/>
              <w:bottom w:type="dxa" w:w="160"/>
              <w:right w:type="dxa" w:w="180"/>
            </w:tcMar>
          </w:tcPr>
          <w:p>
            <w:pPr>
              <w:spacing w:after="100" w:before="0"/>
            </w:pPr>
            <w:r>
              <w:rPr>
                <w:rFonts w:ascii="Arial" w:cs="Arial" w:eastAsia="Arial" w:hAnsi="Arial"/>
                <w:sz w:val="20"/>
                <w:szCs w:val="20"/>
              </w:rPr>
              <w:t xml:space="preserve">In this chapter of my life, I choose to live guided by  </w:t>
            </w:r>
            <w:r>
              <w:rPr>
                <w:rFonts w:ascii="Arial" w:cs="Arial" w:eastAsia="Arial" w:hAnsi="Arial"/>
                <w:color w:val="999999"/>
                <w:sz w:val="20"/>
                <w:szCs w:val="20"/>
              </w:rPr>
              <w:t xml:space="preserve">____________________</w:t>
            </w:r>
            <w:r>
              <w:rPr>
                <w:rFonts w:ascii="Arial" w:cs="Arial" w:eastAsia="Arial" w:hAnsi="Arial"/>
                <w:sz w:val="20"/>
                <w:szCs w:val="20"/>
              </w:rPr>
              <w:t xml:space="preserve">,  </w:t>
            </w:r>
            <w:r>
              <w:rPr>
                <w:rFonts w:ascii="Arial" w:cs="Arial" w:eastAsia="Arial" w:hAnsi="Arial"/>
                <w:color w:val="999999"/>
                <w:sz w:val="20"/>
                <w:szCs w:val="20"/>
              </w:rPr>
              <w:t xml:space="preserve">____________________</w:t>
            </w:r>
            <w:r>
              <w:rPr>
                <w:rFonts w:ascii="Arial" w:cs="Arial" w:eastAsia="Arial" w:hAnsi="Arial"/>
                <w:sz w:val="20"/>
                <w:szCs w:val="20"/>
              </w:rPr>
              <w:t xml:space="preserve">,  and  </w:t>
            </w:r>
            <w:r>
              <w:rPr>
                <w:rFonts w:ascii="Arial" w:cs="Arial" w:eastAsia="Arial" w:hAnsi="Arial"/>
                <w:color w:val="999999"/>
                <w:sz w:val="20"/>
                <w:szCs w:val="20"/>
              </w:rPr>
              <w:t xml:space="preserve">____________________</w:t>
            </w:r>
            <w:r>
              <w:rPr>
                <w:rFonts w:ascii="Arial" w:cs="Arial" w:eastAsia="Arial" w:hAnsi="Arial"/>
                <w:sz w:val="20"/>
                <w:szCs w:val="20"/>
              </w:rPr>
              <w:t xml:space="preserve">.</w:t>
            </w:r>
          </w:p>
          <w:p>
            <w:pPr>
              <w:spacing w:after="80" w:before="100"/>
              <w:jc w:val="left"/>
            </w:pPr>
            <w:r>
              <w:rPr>
                <w:rFonts w:ascii="Arial" w:cs="Arial" w:eastAsia="Arial" w:hAnsi="Arial"/>
                <w:b w:val="false"/>
                <w:bCs w:val="false"/>
                <w:i w:val="false"/>
                <w:iCs w:val="false"/>
                <w:color w:val="222222"/>
                <w:sz w:val="20"/>
                <w:szCs w:val="20"/>
              </w:rPr>
              <w:t xml:space="preserve">In my friendships, I will bring these values by:</w:t>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p>
            <w:pPr>
              <w:pBdr>
                <w:bottom w:val="single" w:color="CCCCCC" w:sz="4"/>
              </w:pBdr>
              <w:spacing w:after="0" w:before="0"/>
            </w:pPr>
            <w:r>
              <w:rPr>
                <w:sz w:val="26"/>
                <w:szCs w:val="26"/>
              </w:rPr>
              <w:t xml:space="preserve"> </w:t>
            </w:r>
          </w:p>
          <w:p>
            <w:pPr>
              <w:spacing w:after="0" w:before="120"/>
            </w:pPr>
            <w:r>
              <w:t xml:space="preserve"/>
            </w:r>
          </w:p>
        </w:tc>
      </w:tr>
    </w:tbl>
    <w:p>
      <w:pPr>
        <w:spacing w:after="0" w:before="240"/>
      </w:pPr>
      <w:r>
        <w:t xml:space="preserve"/>
      </w:r>
    </w:p>
    <w:p>
      <w:pPr>
        <w:spacing w:after="60" w:before="0"/>
        <w:jc w:val="center"/>
      </w:pPr>
      <w:r>
        <w:rPr>
          <w:rFonts w:ascii="Arial" w:cs="Arial" w:eastAsia="Arial" w:hAnsi="Arial"/>
          <w:b w:val="false"/>
          <w:bCs w:val="false"/>
          <w:i/>
          <w:iCs/>
          <w:color w:val="2E8B8B"/>
          <w:sz w:val="20"/>
          <w:szCs w:val="20"/>
        </w:rPr>
        <w:t xml:space="preserve">"The friendship you want is not waiting to be discovered — it is waiting to be built."</w:t>
      </w:r>
    </w:p>
    <w:p>
      <w:pPr>
        <w:spacing w:after="0" w:before="0"/>
        <w:jc w:val="center"/>
      </w:pPr>
      <w:r>
        <w:rPr>
          <w:rFonts w:ascii="Arial" w:cs="Arial" w:eastAsia="Arial" w:hAnsi="Arial"/>
          <w:b w:val="false"/>
          <w:bCs w:val="false"/>
          <w:i w:val="false"/>
          <w:iCs w:val="false"/>
          <w:color w:val="888888"/>
          <w:sz w:val="18"/>
          <w:szCs w:val="18"/>
        </w:rPr>
        <w:t xml:space="preserve">— Shasta Nelson</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2026-07-01T16:33:33.702Z</dcterms:created>
  <dcterms:modified xsi:type="dcterms:W3CDTF">2026-07-01T16:33:33.715Z</dcterms:modified>
</cp:coreProperties>
</file>

<file path=docProps/custom.xml><?xml version="1.0" encoding="utf-8"?>
<Properties xmlns="http://schemas.openxmlformats.org/officeDocument/2006/custom-properties" xmlns:vt="http://schemas.openxmlformats.org/officeDocument/2006/docPropsVTypes"/>
</file>